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975F" w14:textId="77777777" w:rsidR="007834E9" w:rsidRDefault="007834E9" w:rsidP="007834E9">
      <w:pPr>
        <w:jc w:val="right"/>
        <w:rPr>
          <w:b/>
          <w:bCs/>
          <w:color w:val="4472C4" w:themeColor="accent1"/>
          <w:sz w:val="96"/>
          <w:szCs w:val="96"/>
        </w:rPr>
      </w:pPr>
      <w:bookmarkStart w:id="0" w:name="_Hlk73088114"/>
      <w:bookmarkEnd w:id="0"/>
      <w:r>
        <w:rPr>
          <w:noProof/>
        </w:rPr>
        <mc:AlternateContent>
          <mc:Choice Requires="wpg">
            <w:drawing>
              <wp:anchor distT="0" distB="0" distL="228600" distR="228600" simplePos="0" relativeHeight="251658241" behindDoc="0" locked="0" layoutInCell="1" allowOverlap="1" wp14:anchorId="564ED981" wp14:editId="6FF6FD5E">
                <wp:simplePos x="0" y="0"/>
                <wp:positionH relativeFrom="page">
                  <wp:align>left</wp:align>
                </wp:positionH>
                <wp:positionV relativeFrom="page">
                  <wp:posOffset>54951</wp:posOffset>
                </wp:positionV>
                <wp:extent cx="2518410" cy="9052560"/>
                <wp:effectExtent l="0" t="0" r="635" b="0"/>
                <wp:wrapSquare wrapText="bothSides"/>
                <wp:docPr id="50" name="Gruppe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1" name="Tekstboks 51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7558F517" w14:textId="77777777" w:rsidR="007834E9" w:rsidRPr="00B10CF1" w:rsidRDefault="007834E9" w:rsidP="007834E9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</w:p>
                            <w:p w14:paraId="70BF6E29" w14:textId="77777777" w:rsidR="007834E9" w:rsidRPr="00B10CF1" w:rsidRDefault="007834E9" w:rsidP="007834E9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B10CF1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 xml:space="preserve">Personalet på Askeladden </w:t>
                              </w:r>
                            </w:p>
                            <w:p w14:paraId="7AF21001" w14:textId="77777777" w:rsidR="007834E9" w:rsidRPr="00116FB9" w:rsidRDefault="007834E9" w:rsidP="007834E9">
                              <w:pPr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r w:rsidRPr="00116FB9"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  <w:t xml:space="preserve">Barne- og ungdomsarbeider: </w:t>
                              </w:r>
                            </w:p>
                            <w:p w14:paraId="335CF2F8" w14:textId="77777777" w:rsidR="007834E9" w:rsidRDefault="007834E9" w:rsidP="007834E9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116FB9">
                                <w:rPr>
                                  <w:color w:val="595959" w:themeColor="text1" w:themeTint="A6"/>
                                </w:rPr>
                                <w:t xml:space="preserve">Aina Moe </w:t>
                              </w:r>
                            </w:p>
                            <w:p w14:paraId="01E54B57" w14:textId="1D02B9AC" w:rsidR="006B7867" w:rsidRDefault="008B510B" w:rsidP="007834E9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Marit Jørgensen</w:t>
                              </w:r>
                            </w:p>
                            <w:p w14:paraId="3380CF83" w14:textId="51438468" w:rsidR="00B900CB" w:rsidRPr="00116FB9" w:rsidRDefault="007B4748" w:rsidP="007834E9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Viktoria</w:t>
                              </w:r>
                            </w:p>
                            <w:p w14:paraId="0FE1F0A2" w14:textId="5B3A1099" w:rsidR="007834E9" w:rsidRPr="00116FB9" w:rsidRDefault="007834E9" w:rsidP="007834E9">
                              <w:pPr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r w:rsidRPr="00116FB9"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  <w:t xml:space="preserve">Assistent: </w:t>
                              </w:r>
                            </w:p>
                            <w:p w14:paraId="69D936D7" w14:textId="77777777" w:rsidR="007834E9" w:rsidRPr="00116FB9" w:rsidRDefault="007834E9" w:rsidP="007834E9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116FB9">
                                <w:rPr>
                                  <w:color w:val="595959" w:themeColor="text1" w:themeTint="A6"/>
                                </w:rPr>
                                <w:t xml:space="preserve">Torild </w:t>
                              </w:r>
                              <w:proofErr w:type="spellStart"/>
                              <w:r w:rsidRPr="00116FB9">
                                <w:rPr>
                                  <w:color w:val="595959" w:themeColor="text1" w:themeTint="A6"/>
                                </w:rPr>
                                <w:t>Kårøy</w:t>
                              </w:r>
                              <w:proofErr w:type="spellEnd"/>
                              <w:r w:rsidRPr="00116FB9">
                                <w:rPr>
                                  <w:color w:val="595959" w:themeColor="text1" w:themeTint="A6"/>
                                </w:rPr>
                                <w:t xml:space="preserve"> </w:t>
                              </w:r>
                            </w:p>
                            <w:p w14:paraId="6E31E091" w14:textId="1CE58523" w:rsidR="007834E9" w:rsidRPr="00BA22E4" w:rsidRDefault="00BD51C3" w:rsidP="007834E9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Heidi Kvernstad</w:t>
                              </w:r>
                            </w:p>
                            <w:p w14:paraId="0A81011B" w14:textId="77777777" w:rsidR="007834E9" w:rsidRPr="00116FB9" w:rsidRDefault="007834E9" w:rsidP="007834E9">
                              <w:pPr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  <w:r w:rsidRPr="00116FB9"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  <w:t xml:space="preserve">Pedagogisk Leder: </w:t>
                              </w:r>
                            </w:p>
                            <w:p w14:paraId="121427FA" w14:textId="77777777" w:rsidR="007834E9" w:rsidRDefault="007834E9" w:rsidP="007834E9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116FB9">
                                <w:rPr>
                                  <w:color w:val="595959" w:themeColor="text1" w:themeTint="A6"/>
                                </w:rPr>
                                <w:t xml:space="preserve">Ingrid Lyngstad </w:t>
                              </w:r>
                            </w:p>
                            <w:p w14:paraId="5E1C3B8F" w14:textId="78CB83FD" w:rsidR="00853878" w:rsidRPr="00BD51C3" w:rsidRDefault="00853878" w:rsidP="007834E9">
                              <w:pPr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</w:p>
                            <w:p w14:paraId="4FCB08AF" w14:textId="18A7B117" w:rsidR="007834E9" w:rsidRPr="00533D48" w:rsidRDefault="007834E9" w:rsidP="007834E9">
                              <w:pPr>
                                <w:rPr>
                                  <w:b/>
                                  <w:bCs/>
                                  <w:color w:val="595959" w:themeColor="text1" w:themeTint="A6"/>
                                </w:rPr>
                              </w:pPr>
                            </w:p>
                            <w:p w14:paraId="24A5D47C" w14:textId="428B4B1F" w:rsidR="00342DA9" w:rsidRDefault="007834E9" w:rsidP="007834E9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B10CF1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 xml:space="preserve">Kommende arrangementer: </w:t>
                              </w:r>
                            </w:p>
                            <w:p w14:paraId="043ED0F4" w14:textId="29583418" w:rsidR="00DE1A5A" w:rsidRDefault="00DE1A5A" w:rsidP="007834E9">
                              <w:r>
                                <w:t xml:space="preserve">Onsdag i uke </w:t>
                              </w:r>
                              <w:r w:rsidR="00DA0719">
                                <w:t>40</w:t>
                              </w:r>
                              <w:r w:rsidR="007628D5">
                                <w:t xml:space="preserve"> blir det felles </w:t>
                              </w:r>
                              <w:proofErr w:type="spellStart"/>
                              <w:r w:rsidR="007628D5">
                                <w:t>turdag</w:t>
                              </w:r>
                              <w:proofErr w:type="spellEnd"/>
                              <w:r w:rsidR="007628D5">
                                <w:t xml:space="preserve"> </w:t>
                              </w:r>
                              <w:r w:rsidR="004D2FF7">
                                <w:t xml:space="preserve">til </w:t>
                              </w:r>
                              <w:r w:rsidR="00E52A0F">
                                <w:t>brannstasjonen</w:t>
                              </w:r>
                              <w:r w:rsidR="004D2FF7">
                                <w:t xml:space="preserve">. </w:t>
                              </w:r>
                            </w:p>
                            <w:p w14:paraId="794B80BF" w14:textId="4C3E11D4" w:rsidR="00AD3C2D" w:rsidRDefault="00195CB3" w:rsidP="007834E9">
                              <w:r>
                                <w:t xml:space="preserve">Brannbilen kommer </w:t>
                              </w:r>
                              <w:r w:rsidR="00CD71C7">
                                <w:t>til</w:t>
                              </w:r>
                              <w:r w:rsidR="0011435E">
                                <w:t xml:space="preserve"> barnehagen torsdag </w:t>
                              </w:r>
                              <w:proofErr w:type="spellStart"/>
                              <w:r w:rsidR="0011435E">
                                <w:t>kl</w:t>
                              </w:r>
                              <w:proofErr w:type="spellEnd"/>
                              <w:r w:rsidR="0011435E">
                                <w:t xml:space="preserve"> 9.30 i uke 40. </w:t>
                              </w:r>
                            </w:p>
                            <w:p w14:paraId="62EE2F09" w14:textId="77777777" w:rsidR="008C7854" w:rsidRDefault="008C7854" w:rsidP="007834E9"/>
                            <w:p w14:paraId="7603DD37" w14:textId="37D6F30E" w:rsidR="007A2696" w:rsidRDefault="004E28E6" w:rsidP="007834E9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B10CF1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>Bursdager:</w:t>
                              </w:r>
                            </w:p>
                            <w:p w14:paraId="45D1AA87" w14:textId="4FEA7EDE" w:rsidR="00063D38" w:rsidRDefault="008C610F" w:rsidP="007834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Eilert</w:t>
                              </w:r>
                              <w:r w:rsidR="00DE7114">
                                <w:rPr>
                                  <w:sz w:val="28"/>
                                  <w:szCs w:val="28"/>
                                </w:rPr>
                                <w:t xml:space="preserve"> 5 år!</w:t>
                              </w:r>
                            </w:p>
                            <w:p w14:paraId="36F838BC" w14:textId="77777777" w:rsidR="00DE7114" w:rsidRPr="008C610F" w:rsidRDefault="00DE7114" w:rsidP="007834E9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14:paraId="0CFD78A2" w14:textId="69616009" w:rsidR="007834E9" w:rsidRPr="001037F9" w:rsidRDefault="007834E9" w:rsidP="007834E9">
                              <w:pPr>
                                <w:rPr>
                                  <w:b/>
                                  <w:bCs/>
                                  <w:color w:val="00B050"/>
                                  <w:sz w:val="48"/>
                                  <w:szCs w:val="48"/>
                                </w:rPr>
                              </w:pPr>
                              <w:r w:rsidRPr="001037F9">
                                <w:rPr>
                                  <w:b/>
                                  <w:bCs/>
                                  <w:color w:val="00B050"/>
                                  <w:sz w:val="48"/>
                                  <w:szCs w:val="48"/>
                                </w:rPr>
                                <w:t xml:space="preserve">Hipp </w:t>
                              </w:r>
                              <w:proofErr w:type="spellStart"/>
                              <w:r w:rsidRPr="001037F9">
                                <w:rPr>
                                  <w:b/>
                                  <w:bCs/>
                                  <w:color w:val="00B050"/>
                                  <w:sz w:val="48"/>
                                  <w:szCs w:val="48"/>
                                </w:rPr>
                                <w:t>Hipp</w:t>
                              </w:r>
                              <w:proofErr w:type="spellEnd"/>
                              <w:r w:rsidRPr="001037F9">
                                <w:rPr>
                                  <w:b/>
                                  <w:bCs/>
                                  <w:color w:val="00B050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  <w:proofErr w:type="gramStart"/>
                              <w:r w:rsidRPr="001037F9">
                                <w:rPr>
                                  <w:b/>
                                  <w:bCs/>
                                  <w:color w:val="00B050"/>
                                  <w:sz w:val="48"/>
                                  <w:szCs w:val="48"/>
                                </w:rPr>
                                <w:t>Hurra !</w:t>
                              </w:r>
                              <w:proofErr w:type="gramEnd"/>
                            </w:p>
                            <w:p w14:paraId="62252A8F" w14:textId="77777777" w:rsidR="007834E9" w:rsidRDefault="007834E9" w:rsidP="007834E9"/>
                            <w:p w14:paraId="46DEA895" w14:textId="77777777" w:rsidR="007834E9" w:rsidRPr="00116FB9" w:rsidRDefault="007834E9" w:rsidP="007834E9"/>
                            <w:p w14:paraId="66F646E6" w14:textId="77777777" w:rsidR="007834E9" w:rsidRPr="00116FB9" w:rsidRDefault="007834E9" w:rsidP="007834E9">
                              <w:pPr>
                                <w:rPr>
                                  <w:color w:val="4472C4" w:themeColor="accen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Femkant 4"/>
                        <wps:cNvSpPr/>
                        <wps:spPr>
                          <a:xfrm>
                            <a:off x="0" y="323850"/>
                            <a:ext cx="2466504" cy="384809"/>
                          </a:xfrm>
                          <a:prstGeom prst="homePlate">
                            <a:avLst/>
                          </a:prstGeom>
                          <a:solidFill>
                            <a:srgbClr val="4472C4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2E7FE1" w14:textId="77777777" w:rsidR="007834E9" w:rsidRDefault="007834E9" w:rsidP="007834E9">
                              <w:pPr>
                                <w:pStyle w:val="Ingenmellomrom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365760" tIns="0" rIns="18288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564ED981" id="Gruppe 50" o:spid="_x0000_s1026" style="position:absolute;left:0;text-align:left;margin-left:0;margin-top:4.35pt;width:198.3pt;height:712.8pt;z-index:251658241;mso-width-percent:330;mso-height-percent:950;mso-wrap-distance-left:18pt;mso-wrap-distance-right:18pt;mso-position-horizontal:left;mso-position-horizontal-relative:page;mso-position-vertical-relative:page;mso-width-percent:330;mso-height-percent:95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boks 51" o:spid="_x0000_s1027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p w14:paraId="7558F517" w14:textId="77777777" w:rsidR="007834E9" w:rsidRPr="00B10CF1" w:rsidRDefault="007834E9" w:rsidP="007834E9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</w:p>
                      <w:p w14:paraId="70BF6E29" w14:textId="77777777" w:rsidR="007834E9" w:rsidRPr="00B10CF1" w:rsidRDefault="007834E9" w:rsidP="007834E9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  <w:r w:rsidRPr="00B10CF1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 xml:space="preserve">Personalet på Askeladden </w:t>
                        </w:r>
                      </w:p>
                      <w:p w14:paraId="7AF21001" w14:textId="77777777" w:rsidR="007834E9" w:rsidRPr="00116FB9" w:rsidRDefault="007834E9" w:rsidP="007834E9">
                        <w:pPr>
                          <w:rPr>
                            <w:b/>
                            <w:bCs/>
                            <w:color w:val="595959" w:themeColor="text1" w:themeTint="A6"/>
                          </w:rPr>
                        </w:pPr>
                        <w:r w:rsidRPr="00116FB9">
                          <w:rPr>
                            <w:b/>
                            <w:bCs/>
                            <w:color w:val="595959" w:themeColor="text1" w:themeTint="A6"/>
                          </w:rPr>
                          <w:t xml:space="preserve">Barne- og ungdomsarbeider: </w:t>
                        </w:r>
                      </w:p>
                      <w:p w14:paraId="335CF2F8" w14:textId="77777777" w:rsidR="007834E9" w:rsidRDefault="007834E9" w:rsidP="007834E9">
                        <w:pPr>
                          <w:rPr>
                            <w:color w:val="595959" w:themeColor="text1" w:themeTint="A6"/>
                          </w:rPr>
                        </w:pPr>
                        <w:r w:rsidRPr="00116FB9">
                          <w:rPr>
                            <w:color w:val="595959" w:themeColor="text1" w:themeTint="A6"/>
                          </w:rPr>
                          <w:t xml:space="preserve">Aina Moe </w:t>
                        </w:r>
                      </w:p>
                      <w:p w14:paraId="01E54B57" w14:textId="1D02B9AC" w:rsidR="006B7867" w:rsidRDefault="008B510B" w:rsidP="007834E9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Marit Jørgensen</w:t>
                        </w:r>
                      </w:p>
                      <w:p w14:paraId="3380CF83" w14:textId="51438468" w:rsidR="00B900CB" w:rsidRPr="00116FB9" w:rsidRDefault="007B4748" w:rsidP="007834E9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Viktoria</w:t>
                        </w:r>
                      </w:p>
                      <w:p w14:paraId="0FE1F0A2" w14:textId="5B3A1099" w:rsidR="007834E9" w:rsidRPr="00116FB9" w:rsidRDefault="007834E9" w:rsidP="007834E9">
                        <w:pPr>
                          <w:rPr>
                            <w:b/>
                            <w:bCs/>
                            <w:color w:val="595959" w:themeColor="text1" w:themeTint="A6"/>
                          </w:rPr>
                        </w:pPr>
                        <w:r w:rsidRPr="00116FB9">
                          <w:rPr>
                            <w:b/>
                            <w:bCs/>
                            <w:color w:val="595959" w:themeColor="text1" w:themeTint="A6"/>
                          </w:rPr>
                          <w:t xml:space="preserve">Assistent: </w:t>
                        </w:r>
                      </w:p>
                      <w:p w14:paraId="69D936D7" w14:textId="77777777" w:rsidR="007834E9" w:rsidRPr="00116FB9" w:rsidRDefault="007834E9" w:rsidP="007834E9">
                        <w:pPr>
                          <w:rPr>
                            <w:color w:val="595959" w:themeColor="text1" w:themeTint="A6"/>
                          </w:rPr>
                        </w:pPr>
                        <w:r w:rsidRPr="00116FB9">
                          <w:rPr>
                            <w:color w:val="595959" w:themeColor="text1" w:themeTint="A6"/>
                          </w:rPr>
                          <w:t xml:space="preserve">Torild </w:t>
                        </w:r>
                        <w:proofErr w:type="spellStart"/>
                        <w:r w:rsidRPr="00116FB9">
                          <w:rPr>
                            <w:color w:val="595959" w:themeColor="text1" w:themeTint="A6"/>
                          </w:rPr>
                          <w:t>Kårøy</w:t>
                        </w:r>
                        <w:proofErr w:type="spellEnd"/>
                        <w:r w:rsidRPr="00116FB9">
                          <w:rPr>
                            <w:color w:val="595959" w:themeColor="text1" w:themeTint="A6"/>
                          </w:rPr>
                          <w:t xml:space="preserve"> </w:t>
                        </w:r>
                      </w:p>
                      <w:p w14:paraId="6E31E091" w14:textId="1CE58523" w:rsidR="007834E9" w:rsidRPr="00BA22E4" w:rsidRDefault="00BD51C3" w:rsidP="007834E9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Heidi Kvernstad</w:t>
                        </w:r>
                      </w:p>
                      <w:p w14:paraId="0A81011B" w14:textId="77777777" w:rsidR="007834E9" w:rsidRPr="00116FB9" w:rsidRDefault="007834E9" w:rsidP="007834E9">
                        <w:pPr>
                          <w:rPr>
                            <w:b/>
                            <w:bCs/>
                            <w:color w:val="595959" w:themeColor="text1" w:themeTint="A6"/>
                          </w:rPr>
                        </w:pPr>
                        <w:r w:rsidRPr="00116FB9">
                          <w:rPr>
                            <w:b/>
                            <w:bCs/>
                            <w:color w:val="595959" w:themeColor="text1" w:themeTint="A6"/>
                          </w:rPr>
                          <w:t xml:space="preserve">Pedagogisk Leder: </w:t>
                        </w:r>
                      </w:p>
                      <w:p w14:paraId="121427FA" w14:textId="77777777" w:rsidR="007834E9" w:rsidRDefault="007834E9" w:rsidP="007834E9">
                        <w:pPr>
                          <w:rPr>
                            <w:color w:val="595959" w:themeColor="text1" w:themeTint="A6"/>
                          </w:rPr>
                        </w:pPr>
                        <w:r w:rsidRPr="00116FB9">
                          <w:rPr>
                            <w:color w:val="595959" w:themeColor="text1" w:themeTint="A6"/>
                          </w:rPr>
                          <w:t xml:space="preserve">Ingrid Lyngstad </w:t>
                        </w:r>
                      </w:p>
                      <w:p w14:paraId="5E1C3B8F" w14:textId="78CB83FD" w:rsidR="00853878" w:rsidRPr="00BD51C3" w:rsidRDefault="00853878" w:rsidP="007834E9">
                        <w:pPr>
                          <w:rPr>
                            <w:b/>
                            <w:bCs/>
                            <w:color w:val="595959" w:themeColor="text1" w:themeTint="A6"/>
                          </w:rPr>
                        </w:pPr>
                      </w:p>
                      <w:p w14:paraId="4FCB08AF" w14:textId="18A7B117" w:rsidR="007834E9" w:rsidRPr="00533D48" w:rsidRDefault="007834E9" w:rsidP="007834E9">
                        <w:pPr>
                          <w:rPr>
                            <w:b/>
                            <w:bCs/>
                            <w:color w:val="595959" w:themeColor="text1" w:themeTint="A6"/>
                          </w:rPr>
                        </w:pPr>
                      </w:p>
                      <w:p w14:paraId="24A5D47C" w14:textId="428B4B1F" w:rsidR="00342DA9" w:rsidRDefault="007834E9" w:rsidP="007834E9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  <w:r w:rsidRPr="00B10CF1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 xml:space="preserve">Kommende arrangementer: </w:t>
                        </w:r>
                      </w:p>
                      <w:p w14:paraId="043ED0F4" w14:textId="29583418" w:rsidR="00DE1A5A" w:rsidRDefault="00DE1A5A" w:rsidP="007834E9">
                        <w:r>
                          <w:t xml:space="preserve">Onsdag i uke </w:t>
                        </w:r>
                        <w:r w:rsidR="00DA0719">
                          <w:t>40</w:t>
                        </w:r>
                        <w:r w:rsidR="007628D5">
                          <w:t xml:space="preserve"> blir det felles </w:t>
                        </w:r>
                        <w:proofErr w:type="spellStart"/>
                        <w:r w:rsidR="007628D5">
                          <w:t>turdag</w:t>
                        </w:r>
                        <w:proofErr w:type="spellEnd"/>
                        <w:r w:rsidR="007628D5">
                          <w:t xml:space="preserve"> </w:t>
                        </w:r>
                        <w:r w:rsidR="004D2FF7">
                          <w:t xml:space="preserve">til </w:t>
                        </w:r>
                        <w:r w:rsidR="00E52A0F">
                          <w:t>brannstasjonen</w:t>
                        </w:r>
                        <w:r w:rsidR="004D2FF7">
                          <w:t xml:space="preserve">. </w:t>
                        </w:r>
                      </w:p>
                      <w:p w14:paraId="794B80BF" w14:textId="4C3E11D4" w:rsidR="00AD3C2D" w:rsidRDefault="00195CB3" w:rsidP="007834E9">
                        <w:r>
                          <w:t xml:space="preserve">Brannbilen kommer </w:t>
                        </w:r>
                        <w:r w:rsidR="00CD71C7">
                          <w:t>til</w:t>
                        </w:r>
                        <w:r w:rsidR="0011435E">
                          <w:t xml:space="preserve"> barnehagen torsdag </w:t>
                        </w:r>
                        <w:proofErr w:type="spellStart"/>
                        <w:r w:rsidR="0011435E">
                          <w:t>kl</w:t>
                        </w:r>
                        <w:proofErr w:type="spellEnd"/>
                        <w:r w:rsidR="0011435E">
                          <w:t xml:space="preserve"> 9.30 i uke 40. </w:t>
                        </w:r>
                      </w:p>
                      <w:p w14:paraId="62EE2F09" w14:textId="77777777" w:rsidR="008C7854" w:rsidRDefault="008C7854" w:rsidP="007834E9"/>
                      <w:p w14:paraId="7603DD37" w14:textId="37D6F30E" w:rsidR="007A2696" w:rsidRDefault="004E28E6" w:rsidP="007834E9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  <w:r w:rsidRPr="00B10CF1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>Bursdager:</w:t>
                        </w:r>
                      </w:p>
                      <w:p w14:paraId="45D1AA87" w14:textId="4FEA7EDE" w:rsidR="00063D38" w:rsidRDefault="008C610F" w:rsidP="007834E9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Eilert</w:t>
                        </w:r>
                        <w:r w:rsidR="00DE7114">
                          <w:rPr>
                            <w:sz w:val="28"/>
                            <w:szCs w:val="28"/>
                          </w:rPr>
                          <w:t xml:space="preserve"> 5 år!</w:t>
                        </w:r>
                      </w:p>
                      <w:p w14:paraId="36F838BC" w14:textId="77777777" w:rsidR="00DE7114" w:rsidRPr="008C610F" w:rsidRDefault="00DE7114" w:rsidP="007834E9">
                        <w:pPr>
                          <w:rPr>
                            <w:sz w:val="28"/>
                            <w:szCs w:val="28"/>
                          </w:rPr>
                        </w:pPr>
                      </w:p>
                      <w:p w14:paraId="0CFD78A2" w14:textId="69616009" w:rsidR="007834E9" w:rsidRPr="001037F9" w:rsidRDefault="007834E9" w:rsidP="007834E9">
                        <w:pPr>
                          <w:rPr>
                            <w:b/>
                            <w:bCs/>
                            <w:color w:val="00B050"/>
                            <w:sz w:val="48"/>
                            <w:szCs w:val="48"/>
                          </w:rPr>
                        </w:pPr>
                        <w:r w:rsidRPr="001037F9">
                          <w:rPr>
                            <w:b/>
                            <w:bCs/>
                            <w:color w:val="00B050"/>
                            <w:sz w:val="48"/>
                            <w:szCs w:val="48"/>
                          </w:rPr>
                          <w:t xml:space="preserve">Hipp </w:t>
                        </w:r>
                        <w:proofErr w:type="spellStart"/>
                        <w:r w:rsidRPr="001037F9">
                          <w:rPr>
                            <w:b/>
                            <w:bCs/>
                            <w:color w:val="00B050"/>
                            <w:sz w:val="48"/>
                            <w:szCs w:val="48"/>
                          </w:rPr>
                          <w:t>Hipp</w:t>
                        </w:r>
                        <w:proofErr w:type="spellEnd"/>
                        <w:r w:rsidRPr="001037F9">
                          <w:rPr>
                            <w:b/>
                            <w:bCs/>
                            <w:color w:val="00B050"/>
                            <w:sz w:val="48"/>
                            <w:szCs w:val="48"/>
                          </w:rPr>
                          <w:t xml:space="preserve"> </w:t>
                        </w:r>
                        <w:proofErr w:type="gramStart"/>
                        <w:r w:rsidRPr="001037F9">
                          <w:rPr>
                            <w:b/>
                            <w:bCs/>
                            <w:color w:val="00B050"/>
                            <w:sz w:val="48"/>
                            <w:szCs w:val="48"/>
                          </w:rPr>
                          <w:t>Hurra !</w:t>
                        </w:r>
                        <w:proofErr w:type="gramEnd"/>
                      </w:p>
                      <w:p w14:paraId="62252A8F" w14:textId="77777777" w:rsidR="007834E9" w:rsidRDefault="007834E9" w:rsidP="007834E9"/>
                      <w:p w14:paraId="46DEA895" w14:textId="77777777" w:rsidR="007834E9" w:rsidRPr="00116FB9" w:rsidRDefault="007834E9" w:rsidP="007834E9"/>
                      <w:p w14:paraId="66F646E6" w14:textId="77777777" w:rsidR="007834E9" w:rsidRPr="00116FB9" w:rsidRDefault="007834E9" w:rsidP="007834E9">
                        <w:pPr>
                          <w:rPr>
                            <w:color w:val="4472C4" w:themeColor="accent1"/>
                          </w:rPr>
                        </w:pPr>
                      </w:p>
                    </w:txbxContent>
                  </v:textbox>
                </v:shape>
                <v:rect id="Rektangel 3" o:spid="_x0000_s1028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" fillcolor="#44546a" stroked="f" strokeweight="1pt"/>
                <v:shapetype id="_x0000_t15" coordsize="21600,21600" o:spt="15" adj="16200" path="m@0,l,,,21600@0,21600,21600,10800xe">
                  <v:stroke joinstyle="miter"/>
                  <v:formulas>
                    <v:f eqn="val #0"/>
                    <v:f eqn="prod #0 1 2"/>
                  </v:formulas>
                  <v:path gradientshapeok="t" o:connecttype="custom" o:connectlocs="@1,0;0,10800;@1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Femkant 4" o:spid="_x0000_s1029" type="#_x0000_t15" style="position:absolute;top:3238;width:24665;height:38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" adj="19915" fillcolor="#4472c4" stroked="f" strokeweight="1pt">
                  <v:textbox inset="28.8pt,0,14.4pt,0">
                    <w:txbxContent>
                      <w:p w14:paraId="692E7FE1" w14:textId="77777777" w:rsidR="007834E9" w:rsidRDefault="007834E9" w:rsidP="007834E9">
                        <w:pPr>
                          <w:pStyle w:val="Ingenmellomrom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20E61E3E" wp14:editId="3722ECEB">
            <wp:extent cx="1024255" cy="1188720"/>
            <wp:effectExtent l="0" t="0" r="444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255" cy="118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FF53F" w14:textId="77777777" w:rsidR="007834E9" w:rsidRPr="00B10CF1" w:rsidRDefault="007834E9" w:rsidP="007834E9">
      <w:pPr>
        <w:rPr>
          <w:b/>
          <w:bCs/>
          <w:color w:val="0070C0"/>
          <w:sz w:val="96"/>
          <w:szCs w:val="96"/>
        </w:rPr>
      </w:pPr>
      <w:r w:rsidRPr="00B10CF1">
        <w:rPr>
          <w:b/>
          <w:bCs/>
          <w:color w:val="0070C0"/>
          <w:sz w:val="96"/>
          <w:szCs w:val="96"/>
        </w:rPr>
        <w:t>MÅNEDSPLAN</w:t>
      </w:r>
    </w:p>
    <w:p w14:paraId="43208854" w14:textId="352C3804" w:rsidR="008A7994" w:rsidRDefault="00B24F95" w:rsidP="007834E9">
      <w:pPr>
        <w:rPr>
          <w:color w:val="0070C0"/>
          <w:sz w:val="72"/>
          <w:szCs w:val="72"/>
        </w:rPr>
      </w:pPr>
      <w:r>
        <w:rPr>
          <w:color w:val="0070C0"/>
          <w:sz w:val="72"/>
          <w:szCs w:val="72"/>
        </w:rPr>
        <w:t>Oktober</w:t>
      </w:r>
      <w:r w:rsidR="008B510B">
        <w:rPr>
          <w:color w:val="0070C0"/>
          <w:sz w:val="72"/>
          <w:szCs w:val="72"/>
        </w:rPr>
        <w:t xml:space="preserve"> 20</w:t>
      </w:r>
      <w:r w:rsidR="008A7994">
        <w:rPr>
          <w:color w:val="0070C0"/>
          <w:sz w:val="72"/>
          <w:szCs w:val="72"/>
        </w:rPr>
        <w:t>22</w:t>
      </w:r>
    </w:p>
    <w:p w14:paraId="71C43B81" w14:textId="3E38FC96" w:rsidR="008A7994" w:rsidRDefault="00A30347" w:rsidP="00B46E18">
      <w:pPr>
        <w:jc w:val="center"/>
      </w:pPr>
      <w:r>
        <w:rPr>
          <w:noProof/>
        </w:rPr>
        <w:drawing>
          <wp:inline distT="0" distB="0" distL="0" distR="0" wp14:anchorId="7E9F0981" wp14:editId="66C09FA0">
            <wp:extent cx="3707699" cy="2780775"/>
            <wp:effectExtent l="0" t="0" r="762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38" cy="27883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BEC5B3" w14:textId="09B792A1" w:rsidR="009F470C" w:rsidRDefault="00724E38" w:rsidP="009F470C">
      <w:r>
        <w:t xml:space="preserve">September er over og vi går inn i en ny måned, nemlig oktober. </w:t>
      </w:r>
      <w:r w:rsidR="001643CA">
        <w:t xml:space="preserve">September har vært fylt med </w:t>
      </w:r>
      <w:r w:rsidR="008F27A4">
        <w:t>masse gøy, vi har vært på flere fine turer, ha</w:t>
      </w:r>
      <w:r w:rsidR="008B7521">
        <w:t>r hatt</w:t>
      </w:r>
      <w:r w:rsidR="008F27A4">
        <w:t xml:space="preserve"> flere kunstprosjekt og snakket en del om kroppen vår. </w:t>
      </w:r>
      <w:r w:rsidR="005A2883">
        <w:t>Vi ser at barna</w:t>
      </w:r>
      <w:r w:rsidR="00A241A6">
        <w:t xml:space="preserve"> er veldig </w:t>
      </w:r>
      <w:r w:rsidR="001A7CC4">
        <w:t>interessert</w:t>
      </w:r>
      <w:r w:rsidR="00A241A6">
        <w:t xml:space="preserve"> i kroppen,</w:t>
      </w:r>
      <w:r w:rsidR="001A7CC4">
        <w:t xml:space="preserve"> så vi kommer til å </w:t>
      </w:r>
      <w:r w:rsidR="003C08D4">
        <w:t xml:space="preserve">ta tak </w:t>
      </w:r>
      <w:r w:rsidR="00083D88">
        <w:t xml:space="preserve">i deres interesser, og jobber med den fremover. </w:t>
      </w:r>
      <w:r w:rsidR="005365F5">
        <w:t xml:space="preserve">I forbindelse med det, </w:t>
      </w:r>
      <w:r w:rsidR="00BD3EFE">
        <w:t>kommer vi til å</w:t>
      </w:r>
      <w:r w:rsidR="00FC0BE4">
        <w:t xml:space="preserve"> jobbe med </w:t>
      </w:r>
      <w:r w:rsidR="009F470C" w:rsidRPr="009F470C">
        <w:t>«Jeg vet»</w:t>
      </w:r>
      <w:r w:rsidR="00FC0BE4">
        <w:t xml:space="preserve">. </w:t>
      </w:r>
      <w:r w:rsidR="009458DC">
        <w:t>«</w:t>
      </w:r>
      <w:r w:rsidR="00D91F56">
        <w:t>Jeg vet»</w:t>
      </w:r>
      <w:r w:rsidR="009F470C" w:rsidRPr="009F470C">
        <w:t xml:space="preserve"> er en kunnskapsbasert læringsressurs for alderstilpasset opplæring om vold, overgrep og mobbing i barnehager og skoler.</w:t>
      </w:r>
      <w:r w:rsidR="00423FD4">
        <w:t xml:space="preserve"> Gå gjerne inn på </w:t>
      </w:r>
      <w:hyperlink r:id="rId10" w:history="1">
        <w:r w:rsidR="00B4327C" w:rsidRPr="00F5486F">
          <w:rPr>
            <w:rStyle w:val="Hyperkobling"/>
          </w:rPr>
          <w:t>www.jegvet.no</w:t>
        </w:r>
      </w:hyperlink>
      <w:r w:rsidR="00B4327C">
        <w:t xml:space="preserve">, for å se mer om dette. </w:t>
      </w:r>
    </w:p>
    <w:p w14:paraId="02327D8F" w14:textId="77777777" w:rsidR="00C312EE" w:rsidRDefault="00C312EE" w:rsidP="009F470C"/>
    <w:p w14:paraId="0B2D2F03" w14:textId="5FC7AE1E" w:rsidR="00ED1541" w:rsidRPr="009F470C" w:rsidRDefault="00ED1541" w:rsidP="00E52A0F">
      <w:pPr>
        <w:jc w:val="center"/>
      </w:pPr>
      <w:r>
        <w:rPr>
          <w:noProof/>
        </w:rPr>
        <w:lastRenderedPageBreak/>
        <w:drawing>
          <wp:inline distT="0" distB="0" distL="0" distR="0" wp14:anchorId="354F889D" wp14:editId="3DBAB717">
            <wp:extent cx="1447800" cy="1935440"/>
            <wp:effectExtent l="0" t="0" r="0" b="8255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366" cy="19522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D7CD0">
        <w:rPr>
          <w:noProof/>
        </w:rPr>
        <w:drawing>
          <wp:inline distT="0" distB="0" distL="0" distR="0" wp14:anchorId="4A525D1F" wp14:editId="138A2707">
            <wp:extent cx="1434905" cy="1918202"/>
            <wp:effectExtent l="0" t="0" r="0" b="6350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417" cy="196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6A39C5" w14:textId="7242DFE7" w:rsidR="0038332B" w:rsidRDefault="000C225F" w:rsidP="007834E9">
      <w:r>
        <w:t xml:space="preserve">Vi har også jobbet intensivt med små lekegrupper, </w:t>
      </w:r>
      <w:r w:rsidR="00C9026F">
        <w:t xml:space="preserve">der </w:t>
      </w:r>
      <w:r w:rsidR="00BB2E99">
        <w:t xml:space="preserve">barna har «barnas valg». Da får de velge seg en aktivitet/lek, </w:t>
      </w:r>
      <w:r w:rsidR="005B37F6">
        <w:t xml:space="preserve">og </w:t>
      </w:r>
      <w:r w:rsidR="00F646D1">
        <w:t xml:space="preserve">vi bytter underveis. </w:t>
      </w:r>
    </w:p>
    <w:p w14:paraId="55D516AF" w14:textId="0CC6B8C8" w:rsidR="00344709" w:rsidRDefault="00D60538" w:rsidP="007834E9">
      <w:r>
        <w:t>Høsten er godt i gang, og det blir kaldere i været. Husk gode å varme klær.</w:t>
      </w:r>
    </w:p>
    <w:p w14:paraId="7063569B" w14:textId="30CA68C8" w:rsidR="00724E38" w:rsidRDefault="00B67E87" w:rsidP="007834E9">
      <w:r>
        <w:t xml:space="preserve">I oktober begynner det en ny jente i Askeladden. Vi ønsker </w:t>
      </w:r>
      <w:proofErr w:type="spellStart"/>
      <w:r>
        <w:t>Zleta</w:t>
      </w:r>
      <w:proofErr w:type="spellEnd"/>
      <w:r>
        <w:t xml:space="preserve"> </w:t>
      </w:r>
      <w:proofErr w:type="gramStart"/>
      <w:r>
        <w:t>velkommen !</w:t>
      </w:r>
      <w:proofErr w:type="gramEnd"/>
    </w:p>
    <w:p w14:paraId="688F746E" w14:textId="0A1CC538" w:rsidR="00344709" w:rsidRDefault="00344709" w:rsidP="007834E9">
      <w:r>
        <w:t xml:space="preserve">Vi er så heldige å fått </w:t>
      </w:r>
      <w:r w:rsidR="00724E38">
        <w:t>to</w:t>
      </w:r>
      <w:r w:rsidR="00E322B9">
        <w:t xml:space="preserve"> ny</w:t>
      </w:r>
      <w:r w:rsidR="00724E38">
        <w:t>e ansatte</w:t>
      </w:r>
      <w:r w:rsidR="00E322B9">
        <w:t xml:space="preserve"> i</w:t>
      </w:r>
      <w:r w:rsidR="00724E38">
        <w:t xml:space="preserve"> barnehagen. </w:t>
      </w:r>
      <w:r w:rsidR="00E322B9">
        <w:t xml:space="preserve"> </w:t>
      </w:r>
      <w:r w:rsidR="00724E38">
        <w:t xml:space="preserve">Eli Ulen er ansatt som enhetsleder og </w:t>
      </w:r>
      <w:r w:rsidR="00E322B9">
        <w:t>Viktoria</w:t>
      </w:r>
      <w:r w:rsidR="00724E38">
        <w:t xml:space="preserve"> er ansatt som barne- og ungdomsarbeider i Askeladden</w:t>
      </w:r>
      <w:r w:rsidR="00E322B9">
        <w:t xml:space="preserve">. </w:t>
      </w:r>
      <w:r w:rsidR="00983D4F">
        <w:t xml:space="preserve">Barna har allerede blitt godt kjent med </w:t>
      </w:r>
      <w:r w:rsidR="00724E38">
        <w:t>dem begge</w:t>
      </w:r>
      <w:r w:rsidR="00B67E87">
        <w:t>. Velkommen til oss.</w:t>
      </w:r>
    </w:p>
    <w:p w14:paraId="6D8A7776" w14:textId="66F5A161" w:rsidR="00071C40" w:rsidRDefault="009837BB" w:rsidP="007834E9">
      <w:r>
        <w:t xml:space="preserve">Den </w:t>
      </w:r>
      <w:r w:rsidR="00724E38">
        <w:t>nasjonale</w:t>
      </w:r>
      <w:r>
        <w:t xml:space="preserve"> br</w:t>
      </w:r>
      <w:r w:rsidR="00B01D76">
        <w:t xml:space="preserve">annvernuka var i 38. </w:t>
      </w:r>
      <w:r w:rsidR="008B1B1A">
        <w:t xml:space="preserve">I </w:t>
      </w:r>
      <w:r w:rsidR="00B01D76">
        <w:t xml:space="preserve">heim kommune blir den markert i uke </w:t>
      </w:r>
      <w:r w:rsidR="00130D6B">
        <w:t xml:space="preserve">40. </w:t>
      </w:r>
      <w:r w:rsidR="00E97C82">
        <w:t>det er mulig å gå in på bra</w:t>
      </w:r>
      <w:r w:rsidR="00F7359C">
        <w:t>nnbamsen</w:t>
      </w:r>
      <w:r w:rsidR="004D7372">
        <w:t>.no</w:t>
      </w:r>
      <w:r w:rsidR="00723054">
        <w:t xml:space="preserve">, </w:t>
      </w:r>
      <w:r w:rsidR="0035172B">
        <w:t>for mer informasjon o</w:t>
      </w:r>
      <w:r w:rsidR="007E7BED">
        <w:t xml:space="preserve">m </w:t>
      </w:r>
      <w:proofErr w:type="spellStart"/>
      <w:r w:rsidR="007901A8">
        <w:t>Bjørnis</w:t>
      </w:r>
      <w:proofErr w:type="spellEnd"/>
      <w:r w:rsidR="007901A8">
        <w:t xml:space="preserve"> og brannvern. </w:t>
      </w:r>
    </w:p>
    <w:p w14:paraId="3047BCFE" w14:textId="77777777" w:rsidR="00AF0498" w:rsidRDefault="00AF0498" w:rsidP="007834E9"/>
    <w:p w14:paraId="1AF3C68F" w14:textId="77777777" w:rsidR="0081320B" w:rsidRDefault="00DA56A5" w:rsidP="68DA6BC7">
      <w:pPr>
        <w:jc w:val="center"/>
        <w:rPr>
          <w:rFonts w:ascii="Segoe UI Emoji" w:eastAsia="Segoe UI Emoji" w:hAnsi="Segoe UI Emoji" w:cs="Segoe UI Emoji"/>
          <w:b/>
          <w:bCs/>
        </w:rPr>
      </w:pPr>
      <w:r>
        <w:rPr>
          <w:rFonts w:ascii="Segoe UI Emoji" w:eastAsia="Segoe UI Emoji" w:hAnsi="Segoe UI Emoji" w:cs="Segoe UI Emoji"/>
          <w:b/>
          <w:bCs/>
        </w:rPr>
        <w:t xml:space="preserve">Har dere spørsmål eller </w:t>
      </w:r>
      <w:r w:rsidR="003A6BE9">
        <w:rPr>
          <w:rFonts w:ascii="Segoe UI Emoji" w:eastAsia="Segoe UI Emoji" w:hAnsi="Segoe UI Emoji" w:cs="Segoe UI Emoji"/>
          <w:b/>
          <w:bCs/>
        </w:rPr>
        <w:t xml:space="preserve">tips og råd til oss, kom gjerne og si ifra. Vi er takknemlige for det! </w:t>
      </w:r>
    </w:p>
    <w:p w14:paraId="5E84C4FC" w14:textId="774BA0BE" w:rsidR="68DA6BC7" w:rsidRDefault="0081320B" w:rsidP="68DA6BC7">
      <w:pPr>
        <w:jc w:val="center"/>
        <w:rPr>
          <w:b/>
          <w:bCs/>
        </w:rPr>
      </w:pPr>
      <w:r>
        <w:rPr>
          <w:rFonts w:ascii="Segoe UI Emoji" w:eastAsia="Segoe UI Emoji" w:hAnsi="Segoe UI Emoji" w:cs="Segoe UI Emoji"/>
          <w:b/>
          <w:bCs/>
        </w:rPr>
        <w:t>Hilsen damene i Askeladden</w:t>
      </w:r>
      <w:r w:rsidR="68DA6BC7" w:rsidRPr="68DA6BC7">
        <w:rPr>
          <w:rFonts w:ascii="Segoe UI Emoji" w:eastAsia="Segoe UI Emoji" w:hAnsi="Segoe UI Emoji" w:cs="Segoe UI Emoji"/>
          <w:b/>
          <w:bCs/>
        </w:rPr>
        <w:t>😊</w:t>
      </w:r>
      <w:r w:rsidR="68DA6BC7" w:rsidRPr="68DA6BC7">
        <w:rPr>
          <w:b/>
          <w:bCs/>
        </w:rPr>
        <w:t xml:space="preserve"> </w:t>
      </w:r>
    </w:p>
    <w:p w14:paraId="38ED2822" w14:textId="77777777" w:rsidR="004C7A84" w:rsidRDefault="004C7A84" w:rsidP="007834E9"/>
    <w:p w14:paraId="682EF7BA" w14:textId="6C30BE65" w:rsidR="009D7CD0" w:rsidRDefault="002E12BC" w:rsidP="00BE09C5">
      <w:pPr>
        <w:jc w:val="center"/>
      </w:pPr>
      <w:r>
        <w:rPr>
          <w:noProof/>
        </w:rPr>
        <w:drawing>
          <wp:inline distT="0" distB="0" distL="0" distR="0" wp14:anchorId="0A9C0316" wp14:editId="27D6FF2D">
            <wp:extent cx="1083607" cy="1448581"/>
            <wp:effectExtent l="0" t="0" r="2540" b="0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839" cy="1484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52A0F">
        <w:rPr>
          <w:noProof/>
        </w:rPr>
        <w:drawing>
          <wp:inline distT="0" distB="0" distL="0" distR="0" wp14:anchorId="5A62F1DE" wp14:editId="746F3758">
            <wp:extent cx="1089660" cy="1456674"/>
            <wp:effectExtent l="0" t="0" r="0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399" cy="14803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93A1C0" w14:textId="4CE79027" w:rsidR="007834E9" w:rsidRPr="001B58CE" w:rsidRDefault="000868C3" w:rsidP="001B58CE">
      <w:pPr>
        <w:rPr>
          <w:b/>
          <w:bCs/>
          <w:color w:val="4472C4" w:themeColor="accent1"/>
          <w:sz w:val="24"/>
          <w:szCs w:val="24"/>
        </w:rPr>
      </w:pPr>
      <w:r w:rsidRPr="00B10CF1">
        <w:rPr>
          <w:b/>
          <w:bCs/>
          <w:noProof/>
          <w:color w:val="0070C0"/>
          <w:sz w:val="24"/>
          <w:szCs w:val="24"/>
        </w:rPr>
        <mc:AlternateContent>
          <mc:Choice Requires="wpg">
            <w:drawing>
              <wp:anchor distT="0" distB="0" distL="228600" distR="228600" simplePos="0" relativeHeight="251658240" behindDoc="0" locked="0" layoutInCell="1" allowOverlap="1" wp14:anchorId="0A7EDF07" wp14:editId="4C5C7B55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35" b="0"/>
                <wp:wrapSquare wrapText="bothSides"/>
                <wp:docPr id="16" name="Grup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17" name="Tekstboks 17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chemeClr val="lt2">
                                  <a:tint val="90000"/>
                                  <a:satMod val="92000"/>
                                  <a:lumMod val="120000"/>
                                </a:schemeClr>
                              </a:gs>
                              <a:gs pos="100000">
                                <a:schemeClr val="lt2">
                                  <a:shade val="98000"/>
                                  <a:satMod val="120000"/>
                                  <a:lumMod val="98000"/>
                                </a:scheme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1003">
                            <a:schemeClr val="lt2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7EE472" w14:textId="77777777" w:rsidR="00560234" w:rsidRPr="00AB66AE" w:rsidRDefault="00560234" w:rsidP="00560234">
                              <w:pPr>
                                <w:rPr>
                                  <w:color w:val="0070C0"/>
                                </w:rPr>
                              </w:pPr>
                              <w:r w:rsidRPr="00AB66A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 xml:space="preserve">Kommunikasjon:  </w:t>
                              </w:r>
                            </w:p>
                            <w:p w14:paraId="4C0E953F" w14:textId="77777777" w:rsidR="00560234" w:rsidRDefault="00560234" w:rsidP="00560234">
                              <w:r w:rsidRPr="0028364D">
                                <w:rPr>
                                  <w:b/>
                                  <w:bCs/>
                                </w:rPr>
                                <w:t>Telefon:</w:t>
                              </w:r>
                              <w:r w:rsidRPr="00116FB9">
                                <w:t xml:space="preserve"> 97484903 </w:t>
                              </w:r>
                              <w:r>
                                <w:br/>
                              </w:r>
                              <w:r w:rsidRPr="0028364D">
                                <w:rPr>
                                  <w:b/>
                                  <w:bCs/>
                                </w:rPr>
                                <w:t>Visma flyt barnehage:</w:t>
                              </w:r>
                              <w:r w:rsidRPr="00116FB9">
                                <w:t xml:space="preserve"> på denne appen blir det lagt ut beskjeder og det blir delt bilder fra hverdagen vår i barnehagen.  </w:t>
                              </w:r>
                            </w:p>
                            <w:p w14:paraId="668075B0" w14:textId="77777777" w:rsidR="00560234" w:rsidRPr="00AB66AE" w:rsidRDefault="00560234" w:rsidP="00560234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B66A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 xml:space="preserve">Klær og utstyr: </w:t>
                              </w:r>
                            </w:p>
                            <w:p w14:paraId="692FDF0A" w14:textId="77777777" w:rsidR="00560234" w:rsidRPr="00D87C1D" w:rsidRDefault="00560234" w:rsidP="00560234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D87C1D">
                                <w:rPr>
                                  <w:color w:val="595959" w:themeColor="text1" w:themeTint="A6"/>
                                </w:rPr>
                                <w:t>Viktig at alle har med klær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 som er tilpasset etter været</w:t>
                              </w:r>
                              <w:r w:rsidRPr="00D87C1D">
                                <w:rPr>
                                  <w:color w:val="595959" w:themeColor="text1" w:themeTint="A6"/>
                                </w:rPr>
                                <w:t xml:space="preserve">, samt skotøy som er tilpasset forholdene. Ønsker dere at barnet skal ha tynn ull innerst, så er det fint om det tas på hjemme før de kommer i barnehagen.  </w:t>
                              </w:r>
                            </w:p>
                            <w:p w14:paraId="6C8C775E" w14:textId="77777777" w:rsidR="00560234" w:rsidRPr="00AB66AE" w:rsidRDefault="00560234" w:rsidP="00560234">
                              <w:pPr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B66A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>Turdager</w:t>
                              </w:r>
                              <w:proofErr w:type="spellEnd"/>
                              <w:r w:rsidRPr="00AB66A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p w14:paraId="63CC5133" w14:textId="77777777" w:rsidR="00560234" w:rsidRDefault="00560234" w:rsidP="00560234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D87C1D">
                                <w:rPr>
                                  <w:color w:val="595959" w:themeColor="text1" w:themeTint="A6"/>
                                </w:rPr>
                                <w:t xml:space="preserve">I tursekken skal det være ett sett med skifteklær og ekstra par med votter. Det skal også være med sitteunderlag.  </w:t>
                              </w:r>
                            </w:p>
                            <w:p w14:paraId="3053FBB4" w14:textId="77777777" w:rsidR="00560234" w:rsidRPr="00D87C1D" w:rsidRDefault="00560234" w:rsidP="00560234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D</w:t>
                              </w:r>
                              <w:r w:rsidRPr="00D87C1D">
                                <w:rPr>
                                  <w:color w:val="595959" w:themeColor="text1" w:themeTint="A6"/>
                                </w:rPr>
                                <w:t xml:space="preserve">et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er </w:t>
                              </w:r>
                              <w:r w:rsidRPr="00D87C1D">
                                <w:rPr>
                                  <w:color w:val="595959" w:themeColor="text1" w:themeTint="A6"/>
                                </w:rPr>
                                <w:t>lov med noe godt i turmatboksen, som for eksempel kjekse eller lefse. Det er også godt med varm drikke nå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r</w:t>
                              </w:r>
                              <w:r w:rsidRPr="00D87C1D">
                                <w:rPr>
                                  <w:color w:val="595959" w:themeColor="text1" w:themeTint="A6"/>
                                </w:rPr>
                                <w:t xml:space="preserve"> været er kald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t</w:t>
                              </w:r>
                              <w:r w:rsidRPr="00D87C1D">
                                <w:rPr>
                                  <w:color w:val="595959" w:themeColor="text1" w:themeTint="A6"/>
                                </w:rPr>
                                <w:t xml:space="preserve">.  </w:t>
                              </w:r>
                            </w:p>
                            <w:p w14:paraId="20EBEAA1" w14:textId="77777777" w:rsidR="00560234" w:rsidRPr="00AB66AE" w:rsidRDefault="00560234" w:rsidP="00560234">
                              <w:pPr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AB66A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 xml:space="preserve">Rammer:  </w:t>
                              </w:r>
                            </w:p>
                            <w:p w14:paraId="1594EBD9" w14:textId="77777777" w:rsidR="00560234" w:rsidRPr="0006566B" w:rsidRDefault="00560234" w:rsidP="00560234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06566B">
                                <w:rPr>
                                  <w:color w:val="595959" w:themeColor="text1" w:themeTint="A6"/>
                                </w:rPr>
                                <w:t xml:space="preserve">Mandag og fredag er begge gruppene sammen. Vi deler opp i mindre lekegrupper. Vi ser at mindre grupper skaper mer ro og bedre lekemiljø for barna.  </w:t>
                              </w:r>
                            </w:p>
                            <w:p w14:paraId="0D2890A5" w14:textId="77777777" w:rsidR="00560234" w:rsidRPr="0006566B" w:rsidRDefault="00560234" w:rsidP="00560234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06566B">
                                <w:rPr>
                                  <w:color w:val="595959" w:themeColor="text1" w:themeTint="A6"/>
                                </w:rPr>
                                <w:t xml:space="preserve">Tirsdag går språksprell gruppa på tur i nærmiljøet.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F</w:t>
                              </w:r>
                              <w:r w:rsidRPr="0006566B">
                                <w:rPr>
                                  <w:color w:val="595959" w:themeColor="text1" w:themeTint="A6"/>
                                </w:rPr>
                                <w:t xml:space="preserve">ørskolegruppa er igjen i barnehagen og har aktiviteter.  </w:t>
                              </w:r>
                            </w:p>
                            <w:p w14:paraId="6841AEE1" w14:textId="77777777" w:rsidR="00560234" w:rsidRPr="0006566B" w:rsidRDefault="00560234" w:rsidP="00560234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06566B">
                                <w:rPr>
                                  <w:color w:val="595959" w:themeColor="text1" w:themeTint="A6"/>
                                </w:rPr>
                                <w:t xml:space="preserve">Onsdag går førskolegruppa på tur i nærmiljøet, og språksprellgruppa er igjen i barnehagen og har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språksprell.</w:t>
                              </w:r>
                            </w:p>
                            <w:p w14:paraId="3ADEDCA2" w14:textId="77777777" w:rsidR="00560234" w:rsidRPr="0006566B" w:rsidRDefault="00560234" w:rsidP="00560234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06566B">
                                <w:rPr>
                                  <w:color w:val="595959" w:themeColor="text1" w:themeTint="A6"/>
                                </w:rPr>
                                <w:t>Torsdag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 har begge gruppene aktiviteter i barnehagen. Språksprellgruppa er på sol og måne denne dagen. </w:t>
                              </w:r>
                            </w:p>
                            <w:p w14:paraId="203976B6" w14:textId="364CF9B7" w:rsidR="00654A99" w:rsidRDefault="00654A99" w:rsidP="000868C3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0A7EDF07" id="Gruppe 16" o:spid="_x0000_s1030" style="position:absolute;margin-left:0;margin-top:0;width:198.3pt;height:712.8pt;z-index:251658240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">
                <v:shape id="Tekstboks 17" o:spid="_x0000_s1031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" fillcolor="#e9e8e8 [2899]" stroked="f" strokeweight=".5pt">
                  <v:fill color2="#e1e0e0 [3139]" rotate="t" focusposition=".5,.5" focussize="-.5,-.5" focus="100%" type="gradientRadial"/>
                  <v:textbox inset="14.4pt,1in,14.4pt,14.4pt">
                    <w:txbxContent>
                      <w:p w14:paraId="117EE472" w14:textId="77777777" w:rsidR="00560234" w:rsidRPr="00AB66AE" w:rsidRDefault="00560234" w:rsidP="00560234">
                        <w:pPr>
                          <w:rPr>
                            <w:color w:val="0070C0"/>
                          </w:rPr>
                        </w:pPr>
                        <w:r w:rsidRPr="00AB66A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 xml:space="preserve">Kommunikasjon:  </w:t>
                        </w:r>
                      </w:p>
                      <w:p w14:paraId="4C0E953F" w14:textId="77777777" w:rsidR="00560234" w:rsidRDefault="00560234" w:rsidP="00560234">
                        <w:r w:rsidRPr="0028364D">
                          <w:rPr>
                            <w:b/>
                            <w:bCs/>
                          </w:rPr>
                          <w:t>Telefon:</w:t>
                        </w:r>
                        <w:r w:rsidRPr="00116FB9">
                          <w:t xml:space="preserve"> 97484903 </w:t>
                        </w:r>
                        <w:r>
                          <w:br/>
                        </w:r>
                        <w:r w:rsidRPr="0028364D">
                          <w:rPr>
                            <w:b/>
                            <w:bCs/>
                          </w:rPr>
                          <w:t>Visma flyt barnehage:</w:t>
                        </w:r>
                        <w:r w:rsidRPr="00116FB9">
                          <w:t xml:space="preserve"> på denne appen blir det lagt ut beskjeder og det blir delt bilder fra hverdagen vår i barnehagen.  </w:t>
                        </w:r>
                      </w:p>
                      <w:p w14:paraId="668075B0" w14:textId="77777777" w:rsidR="00560234" w:rsidRPr="00AB66AE" w:rsidRDefault="00560234" w:rsidP="00560234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  <w:r w:rsidRPr="00AB66A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 xml:space="preserve">Klær og utstyr: </w:t>
                        </w:r>
                      </w:p>
                      <w:p w14:paraId="692FDF0A" w14:textId="77777777" w:rsidR="00560234" w:rsidRPr="00D87C1D" w:rsidRDefault="00560234" w:rsidP="00560234">
                        <w:pPr>
                          <w:rPr>
                            <w:color w:val="595959" w:themeColor="text1" w:themeTint="A6"/>
                          </w:rPr>
                        </w:pPr>
                        <w:r w:rsidRPr="00D87C1D">
                          <w:rPr>
                            <w:color w:val="595959" w:themeColor="text1" w:themeTint="A6"/>
                          </w:rPr>
                          <w:t>Viktig at alle har med klær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 som er tilpasset etter været</w:t>
                        </w:r>
                        <w:r w:rsidRPr="00D87C1D">
                          <w:rPr>
                            <w:color w:val="595959" w:themeColor="text1" w:themeTint="A6"/>
                          </w:rPr>
                          <w:t xml:space="preserve">, samt skotøy som er tilpasset forholdene. Ønsker dere at barnet skal ha tynn ull innerst, så er det fint om det tas på hjemme før de kommer i barnehagen.  </w:t>
                        </w:r>
                      </w:p>
                      <w:p w14:paraId="6C8C775E" w14:textId="77777777" w:rsidR="00560234" w:rsidRPr="00AB66AE" w:rsidRDefault="00560234" w:rsidP="00560234">
                        <w:pPr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proofErr w:type="spellStart"/>
                        <w:r w:rsidRPr="00AB66A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>Turdager</w:t>
                        </w:r>
                        <w:proofErr w:type="spellEnd"/>
                        <w:r w:rsidRPr="00AB66A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14:paraId="63CC5133" w14:textId="77777777" w:rsidR="00560234" w:rsidRDefault="00560234" w:rsidP="00560234">
                        <w:pPr>
                          <w:rPr>
                            <w:color w:val="595959" w:themeColor="text1" w:themeTint="A6"/>
                          </w:rPr>
                        </w:pPr>
                        <w:r w:rsidRPr="00D87C1D">
                          <w:rPr>
                            <w:color w:val="595959" w:themeColor="text1" w:themeTint="A6"/>
                          </w:rPr>
                          <w:t xml:space="preserve">I tursekken skal det være ett sett med skifteklær og ekstra par med votter. Det skal også være med sitteunderlag.  </w:t>
                        </w:r>
                      </w:p>
                      <w:p w14:paraId="3053FBB4" w14:textId="77777777" w:rsidR="00560234" w:rsidRPr="00D87C1D" w:rsidRDefault="00560234" w:rsidP="00560234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D</w:t>
                        </w:r>
                        <w:r w:rsidRPr="00D87C1D">
                          <w:rPr>
                            <w:color w:val="595959" w:themeColor="text1" w:themeTint="A6"/>
                          </w:rPr>
                          <w:t xml:space="preserve">et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er </w:t>
                        </w:r>
                        <w:r w:rsidRPr="00D87C1D">
                          <w:rPr>
                            <w:color w:val="595959" w:themeColor="text1" w:themeTint="A6"/>
                          </w:rPr>
                          <w:t>lov med noe godt i turmatboksen, som for eksempel kjekse eller lefse. Det er også godt med varm drikke nå</w:t>
                        </w:r>
                        <w:r>
                          <w:rPr>
                            <w:color w:val="595959" w:themeColor="text1" w:themeTint="A6"/>
                          </w:rPr>
                          <w:t>r</w:t>
                        </w:r>
                        <w:r w:rsidRPr="00D87C1D">
                          <w:rPr>
                            <w:color w:val="595959" w:themeColor="text1" w:themeTint="A6"/>
                          </w:rPr>
                          <w:t xml:space="preserve"> været er kald</w:t>
                        </w:r>
                        <w:r>
                          <w:rPr>
                            <w:color w:val="595959" w:themeColor="text1" w:themeTint="A6"/>
                          </w:rPr>
                          <w:t>t</w:t>
                        </w:r>
                        <w:r w:rsidRPr="00D87C1D">
                          <w:rPr>
                            <w:color w:val="595959" w:themeColor="text1" w:themeTint="A6"/>
                          </w:rPr>
                          <w:t xml:space="preserve">.  </w:t>
                        </w:r>
                      </w:p>
                      <w:p w14:paraId="20EBEAA1" w14:textId="77777777" w:rsidR="00560234" w:rsidRPr="00AB66AE" w:rsidRDefault="00560234" w:rsidP="00560234">
                        <w:pPr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AB66A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 xml:space="preserve">Rammer:  </w:t>
                        </w:r>
                      </w:p>
                      <w:p w14:paraId="1594EBD9" w14:textId="77777777" w:rsidR="00560234" w:rsidRPr="0006566B" w:rsidRDefault="00560234" w:rsidP="00560234">
                        <w:pPr>
                          <w:rPr>
                            <w:color w:val="595959" w:themeColor="text1" w:themeTint="A6"/>
                          </w:rPr>
                        </w:pPr>
                        <w:r w:rsidRPr="0006566B">
                          <w:rPr>
                            <w:color w:val="595959" w:themeColor="text1" w:themeTint="A6"/>
                          </w:rPr>
                          <w:t xml:space="preserve">Mandag og fredag er begge gruppene sammen. Vi deler opp i mindre lekegrupper. Vi ser at mindre grupper skaper mer ro og bedre lekemiljø for barna.  </w:t>
                        </w:r>
                      </w:p>
                      <w:p w14:paraId="0D2890A5" w14:textId="77777777" w:rsidR="00560234" w:rsidRPr="0006566B" w:rsidRDefault="00560234" w:rsidP="00560234">
                        <w:pPr>
                          <w:rPr>
                            <w:color w:val="595959" w:themeColor="text1" w:themeTint="A6"/>
                          </w:rPr>
                        </w:pPr>
                        <w:r w:rsidRPr="0006566B">
                          <w:rPr>
                            <w:color w:val="595959" w:themeColor="text1" w:themeTint="A6"/>
                          </w:rPr>
                          <w:t xml:space="preserve">Tirsdag går språksprell gruppa på tur i nærmiljøet. </w:t>
                        </w:r>
                        <w:r>
                          <w:rPr>
                            <w:color w:val="595959" w:themeColor="text1" w:themeTint="A6"/>
                          </w:rPr>
                          <w:t>F</w:t>
                        </w:r>
                        <w:r w:rsidRPr="0006566B">
                          <w:rPr>
                            <w:color w:val="595959" w:themeColor="text1" w:themeTint="A6"/>
                          </w:rPr>
                          <w:t xml:space="preserve">ørskolegruppa er igjen i barnehagen og har aktiviteter.  </w:t>
                        </w:r>
                      </w:p>
                      <w:p w14:paraId="6841AEE1" w14:textId="77777777" w:rsidR="00560234" w:rsidRPr="0006566B" w:rsidRDefault="00560234" w:rsidP="00560234">
                        <w:pPr>
                          <w:rPr>
                            <w:color w:val="595959" w:themeColor="text1" w:themeTint="A6"/>
                          </w:rPr>
                        </w:pPr>
                        <w:r w:rsidRPr="0006566B">
                          <w:rPr>
                            <w:color w:val="595959" w:themeColor="text1" w:themeTint="A6"/>
                          </w:rPr>
                          <w:t xml:space="preserve">Onsdag går førskolegruppa på tur i nærmiljøet, og språksprellgruppa er igjen i barnehagen og har </w:t>
                        </w:r>
                        <w:r>
                          <w:rPr>
                            <w:color w:val="595959" w:themeColor="text1" w:themeTint="A6"/>
                          </w:rPr>
                          <w:t>språksprell.</w:t>
                        </w:r>
                      </w:p>
                      <w:p w14:paraId="3ADEDCA2" w14:textId="77777777" w:rsidR="00560234" w:rsidRPr="0006566B" w:rsidRDefault="00560234" w:rsidP="00560234">
                        <w:pPr>
                          <w:rPr>
                            <w:color w:val="595959" w:themeColor="text1" w:themeTint="A6"/>
                          </w:rPr>
                        </w:pPr>
                        <w:r w:rsidRPr="0006566B">
                          <w:rPr>
                            <w:color w:val="595959" w:themeColor="text1" w:themeTint="A6"/>
                          </w:rPr>
                          <w:t>Torsdag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 har begge gruppene aktiviteter i barnehagen. Språksprellgruppa er på sol og måne denne dagen. </w:t>
                        </w:r>
                      </w:p>
                      <w:p w14:paraId="203976B6" w14:textId="364CF9B7" w:rsidR="00654A99" w:rsidRDefault="00654A99" w:rsidP="000868C3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ktangel 3" o:spid="_x0000_s1032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" fillcolor="#44546a [3215]" stroked="f" strokeweight="1pt"/>
                <w10:wrap type="square" anchorx="page" anchory="page"/>
              </v:group>
            </w:pict>
          </mc:Fallback>
        </mc:AlternateContent>
      </w:r>
    </w:p>
    <w:p w14:paraId="0786B809" w14:textId="18708E0C" w:rsidR="007834E9" w:rsidRPr="00106F7C" w:rsidRDefault="007834E9" w:rsidP="68DA6BC7">
      <w:pPr>
        <w:jc w:val="center"/>
        <w:rPr>
          <w:b/>
          <w:bCs/>
        </w:rPr>
      </w:pPr>
      <w:r w:rsidRPr="005B79B8">
        <w:rPr>
          <w:b/>
          <w:bCs/>
          <w:noProof/>
        </w:rPr>
        <mc:AlternateContent>
          <mc:Choice Requires="wpg">
            <w:drawing>
              <wp:anchor distT="0" distB="0" distL="228600" distR="228600" simplePos="0" relativeHeight="251658242" behindDoc="0" locked="0" layoutInCell="1" allowOverlap="1" wp14:anchorId="1330541C" wp14:editId="40176B12">
                <wp:simplePos x="0" y="0"/>
                <mc:AlternateContent>
                  <mc:Choice Requires="wp14">
                    <wp:positionH relativeFrom="page">
                      <wp14:pctPosHOffset>4000</wp14:pctPosHOffset>
                    </wp:positionH>
                  </mc:Choice>
                  <mc:Fallback>
                    <wp:positionH relativeFrom="page">
                      <wp:posOffset>302260</wp:posOffset>
                    </wp:positionH>
                  </mc:Fallback>
                </mc:AlternateContent>
                <wp:positionV relativeFrom="page">
                  <wp:align>center</wp:align>
                </wp:positionV>
                <wp:extent cx="2518410" cy="9052560"/>
                <wp:effectExtent l="0" t="0" r="635" b="0"/>
                <wp:wrapSquare wrapText="bothSides"/>
                <wp:docPr id="4" name="Grup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8410" cy="9052560"/>
                          <a:chOff x="0" y="0"/>
                          <a:chExt cx="2571750" cy="8229600"/>
                        </a:xfrm>
                      </wpg:grpSpPr>
                      <wps:wsp>
                        <wps:cNvPr id="5" name="Tekstboks 5"/>
                        <wps:cNvSpPr txBox="1"/>
                        <wps:spPr>
                          <a:xfrm>
                            <a:off x="190500" y="0"/>
                            <a:ext cx="2381250" cy="822960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E7E6E6">
                                  <a:tint val="90000"/>
                                  <a:satMod val="92000"/>
                                  <a:lumMod val="120000"/>
                                </a:srgbClr>
                              </a:gs>
                              <a:gs pos="100000">
                                <a:srgbClr val="E7E6E6">
                                  <a:shade val="98000"/>
                                  <a:satMod val="120000"/>
                                  <a:lumMod val="98000"/>
                                </a:srgbClr>
                              </a:gs>
                            </a:gsLst>
                            <a:path path="circle">
                              <a:fillToRect l="50000" t="50000" r="100000" b="100000"/>
                            </a:path>
                          </a:gra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1222B06" w14:textId="77777777" w:rsidR="001B58CE" w:rsidRPr="00AB66AE" w:rsidRDefault="001B58CE" w:rsidP="001B58CE">
                              <w:pPr>
                                <w:rPr>
                                  <w:color w:val="0070C0"/>
                                </w:rPr>
                              </w:pPr>
                              <w:r w:rsidRPr="00AB66A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 xml:space="preserve">Kommunikasjon:  </w:t>
                              </w:r>
                            </w:p>
                            <w:p w14:paraId="06D9520F" w14:textId="77777777" w:rsidR="001B58CE" w:rsidRDefault="001B58CE" w:rsidP="001B58CE">
                              <w:r w:rsidRPr="0028364D">
                                <w:rPr>
                                  <w:b/>
                                  <w:bCs/>
                                </w:rPr>
                                <w:t>Telefon:</w:t>
                              </w:r>
                              <w:r w:rsidRPr="00116FB9">
                                <w:t xml:space="preserve"> 97484903 </w:t>
                              </w:r>
                              <w:r>
                                <w:br/>
                              </w:r>
                              <w:r w:rsidRPr="0028364D">
                                <w:rPr>
                                  <w:b/>
                                  <w:bCs/>
                                </w:rPr>
                                <w:t>Visma flyt barnehage:</w:t>
                              </w:r>
                              <w:r w:rsidRPr="00116FB9">
                                <w:t xml:space="preserve"> på denne appen blir det lagt ut beskjeder og det blir delt bilder fra hverdagen vår i barnehagen.  </w:t>
                              </w:r>
                            </w:p>
                            <w:p w14:paraId="5A2DCADC" w14:textId="77777777" w:rsidR="001B58CE" w:rsidRPr="00AB66AE" w:rsidRDefault="001B58CE" w:rsidP="001B58CE">
                              <w:pPr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 w:rsidRPr="00AB66A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 xml:space="preserve">Klær og utstyr: </w:t>
                              </w:r>
                            </w:p>
                            <w:p w14:paraId="29CC49B7" w14:textId="77777777" w:rsidR="001B58CE" w:rsidRPr="00D87C1D" w:rsidRDefault="001B58CE" w:rsidP="001B58C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D87C1D">
                                <w:rPr>
                                  <w:color w:val="595959" w:themeColor="text1" w:themeTint="A6"/>
                                </w:rPr>
                                <w:t>Viktig at alle har med klær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 som er tilpasset etter været</w:t>
                              </w:r>
                              <w:r w:rsidRPr="00D87C1D">
                                <w:rPr>
                                  <w:color w:val="595959" w:themeColor="text1" w:themeTint="A6"/>
                                </w:rPr>
                                <w:t xml:space="preserve">, samt skotøy som er tilpasset forholdene. Ønsker dere at barnet skal ha tynn ull innerst, så er det fint om det tas på hjemme før de kommer i barnehagen.  </w:t>
                              </w:r>
                            </w:p>
                            <w:p w14:paraId="1D34CB9F" w14:textId="77777777" w:rsidR="001B58CE" w:rsidRPr="00AB66AE" w:rsidRDefault="001B58CE" w:rsidP="001B58CE">
                              <w:pPr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AB66A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>Turdager</w:t>
                              </w:r>
                              <w:proofErr w:type="spellEnd"/>
                              <w:r w:rsidRPr="00AB66A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 xml:space="preserve">: </w:t>
                              </w:r>
                            </w:p>
                            <w:p w14:paraId="0D7459F2" w14:textId="77777777" w:rsidR="001B58CE" w:rsidRDefault="001B58CE" w:rsidP="001B58C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D87C1D">
                                <w:rPr>
                                  <w:color w:val="595959" w:themeColor="text1" w:themeTint="A6"/>
                                </w:rPr>
                                <w:t xml:space="preserve">I tursekken skal det være ett sett med skifteklær og ekstra par med votter. Det skal også være med sitteunderlag.  </w:t>
                              </w:r>
                            </w:p>
                            <w:p w14:paraId="43AB61D2" w14:textId="77777777" w:rsidR="001B58CE" w:rsidRPr="00D87C1D" w:rsidRDefault="001B58CE" w:rsidP="001B58C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D</w:t>
                              </w:r>
                              <w:r w:rsidRPr="00D87C1D">
                                <w:rPr>
                                  <w:color w:val="595959" w:themeColor="text1" w:themeTint="A6"/>
                                </w:rPr>
                                <w:t xml:space="preserve">et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er </w:t>
                              </w:r>
                              <w:r w:rsidRPr="00D87C1D">
                                <w:rPr>
                                  <w:color w:val="595959" w:themeColor="text1" w:themeTint="A6"/>
                                </w:rPr>
                                <w:t>lov med noe godt i turmatboksen, som for eksempel kjekse eller lefse. Det er også godt med varm drikke nå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r</w:t>
                              </w:r>
                              <w:r w:rsidRPr="00D87C1D">
                                <w:rPr>
                                  <w:color w:val="595959" w:themeColor="text1" w:themeTint="A6"/>
                                </w:rPr>
                                <w:t xml:space="preserve"> været er kald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t</w:t>
                              </w:r>
                              <w:r w:rsidRPr="00D87C1D">
                                <w:rPr>
                                  <w:color w:val="595959" w:themeColor="text1" w:themeTint="A6"/>
                                </w:rPr>
                                <w:t xml:space="preserve">.  </w:t>
                              </w:r>
                            </w:p>
                            <w:p w14:paraId="20D48504" w14:textId="77777777" w:rsidR="001B58CE" w:rsidRPr="00AB66AE" w:rsidRDefault="001B58CE" w:rsidP="001B58CE">
                              <w:pPr>
                                <w:rPr>
                                  <w:color w:val="0070C0"/>
                                  <w:sz w:val="20"/>
                                  <w:szCs w:val="20"/>
                                </w:rPr>
                              </w:pPr>
                              <w:r w:rsidRPr="00AB66AE">
                                <w:rPr>
                                  <w:b/>
                                  <w:bCs/>
                                  <w:color w:val="0070C0"/>
                                  <w:sz w:val="28"/>
                                  <w:szCs w:val="28"/>
                                </w:rPr>
                                <w:t xml:space="preserve">Rammer:  </w:t>
                              </w:r>
                            </w:p>
                            <w:p w14:paraId="13FFA81F" w14:textId="77777777" w:rsidR="001B58CE" w:rsidRPr="0006566B" w:rsidRDefault="001B58CE" w:rsidP="001B58C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06566B">
                                <w:rPr>
                                  <w:color w:val="595959" w:themeColor="text1" w:themeTint="A6"/>
                                </w:rPr>
                                <w:t xml:space="preserve">Mandag og fredag er begge gruppene sammen. Vi deler opp i mindre lekegrupper. Vi ser at mindre grupper skaper mer ro og bedre lekemiljø for barna.  </w:t>
                              </w:r>
                            </w:p>
                            <w:p w14:paraId="5B93FC5B" w14:textId="77777777" w:rsidR="00A843B1" w:rsidRDefault="001B58CE" w:rsidP="001B58C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 w:rsidRPr="0006566B">
                                <w:rPr>
                                  <w:color w:val="595959" w:themeColor="text1" w:themeTint="A6"/>
                                </w:rPr>
                                <w:t>Tirsdag går</w:t>
                              </w:r>
                              <w:r w:rsidR="00C35161">
                                <w:rPr>
                                  <w:color w:val="595959" w:themeColor="text1" w:themeTint="A6"/>
                                </w:rPr>
                                <w:t xml:space="preserve"> turgruppe</w:t>
                              </w:r>
                              <w:r w:rsidRPr="0006566B">
                                <w:rPr>
                                  <w:color w:val="595959" w:themeColor="text1" w:themeTint="A6"/>
                                </w:rPr>
                                <w:t xml:space="preserve"> </w:t>
                              </w:r>
                              <w:r w:rsidR="00A843B1">
                                <w:rPr>
                                  <w:color w:val="595959" w:themeColor="text1" w:themeTint="A6"/>
                                </w:rPr>
                                <w:t xml:space="preserve">1 </w:t>
                              </w:r>
                              <w:r w:rsidRPr="0006566B">
                                <w:rPr>
                                  <w:color w:val="595959" w:themeColor="text1" w:themeTint="A6"/>
                                </w:rPr>
                                <w:t xml:space="preserve">på tur i nærmiljøet. </w:t>
                              </w:r>
                              <w:r w:rsidR="00A843B1">
                                <w:rPr>
                                  <w:color w:val="595959" w:themeColor="text1" w:themeTint="A6"/>
                                </w:rPr>
                                <w:t>Turg</w:t>
                              </w:r>
                              <w:r w:rsidRPr="0006566B">
                                <w:rPr>
                                  <w:color w:val="595959" w:themeColor="text1" w:themeTint="A6"/>
                                </w:rPr>
                                <w:t>rupp</w:t>
                              </w:r>
                              <w:r w:rsidR="00A843B1">
                                <w:rPr>
                                  <w:color w:val="595959" w:themeColor="text1" w:themeTint="A6"/>
                                </w:rPr>
                                <w:t>e 2</w:t>
                              </w:r>
                              <w:r w:rsidRPr="0006566B">
                                <w:rPr>
                                  <w:color w:val="595959" w:themeColor="text1" w:themeTint="A6"/>
                                </w:rPr>
                                <w:t xml:space="preserve"> er igjen i barnehagen og har aktiviteter. </w:t>
                              </w:r>
                            </w:p>
                            <w:p w14:paraId="51E1738B" w14:textId="630B18F3" w:rsidR="001B58CE" w:rsidRPr="0006566B" w:rsidRDefault="00916F17" w:rsidP="001B58C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 xml:space="preserve">Onsdag er gruppa delt etter </w:t>
                              </w:r>
                              <w:proofErr w:type="spellStart"/>
                              <w:r>
                                <w:rPr>
                                  <w:color w:val="595959" w:themeColor="text1" w:themeTint="A6"/>
                                </w:rPr>
                                <w:t>årstrinn</w:t>
                              </w:r>
                              <w:proofErr w:type="spellEnd"/>
                              <w:r>
                                <w:rPr>
                                  <w:color w:val="595959" w:themeColor="text1" w:themeTint="A6"/>
                                </w:rPr>
                                <w:t>,</w:t>
                              </w:r>
                              <w:r w:rsidR="00E5644B">
                                <w:rPr>
                                  <w:color w:val="595959" w:themeColor="text1" w:themeTint="A6"/>
                                </w:rPr>
                                <w:t xml:space="preserve"> og har førskole og språksprell. </w:t>
                              </w:r>
                            </w:p>
                            <w:p w14:paraId="511A83DF" w14:textId="46282A0F" w:rsidR="001B58CE" w:rsidRPr="0006566B" w:rsidRDefault="00E5644B" w:rsidP="001B58CE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  <w:r>
                                <w:rPr>
                                  <w:color w:val="595959" w:themeColor="text1" w:themeTint="A6"/>
                                </w:rPr>
                                <w:t>Torsdag</w:t>
                              </w:r>
                              <w:r w:rsidR="001B58CE" w:rsidRPr="0006566B">
                                <w:rPr>
                                  <w:color w:val="595959" w:themeColor="text1" w:themeTint="A6"/>
                                </w:rPr>
                                <w:t xml:space="preserve"> går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turgruppe</w:t>
                              </w:r>
                              <w:r w:rsidR="001B58CE" w:rsidRPr="0006566B">
                                <w:rPr>
                                  <w:color w:val="595959" w:themeColor="text1" w:themeTint="A6"/>
                                </w:rPr>
                                <w:t xml:space="preserve">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 xml:space="preserve">2 </w:t>
                              </w:r>
                              <w:r w:rsidR="001B58CE" w:rsidRPr="0006566B">
                                <w:rPr>
                                  <w:color w:val="595959" w:themeColor="text1" w:themeTint="A6"/>
                                </w:rPr>
                                <w:t xml:space="preserve">på tur i nærmiljøet, og </w:t>
                              </w:r>
                              <w:r>
                                <w:rPr>
                                  <w:color w:val="595959" w:themeColor="text1" w:themeTint="A6"/>
                                </w:rPr>
                                <w:t>turgruppe 1</w:t>
                              </w:r>
                              <w:r w:rsidR="001B58CE" w:rsidRPr="0006566B">
                                <w:rPr>
                                  <w:color w:val="595959" w:themeColor="text1" w:themeTint="A6"/>
                                </w:rPr>
                                <w:t xml:space="preserve"> er igjen i barnehagen og har </w:t>
                              </w:r>
                              <w:r w:rsidR="00EE0088">
                                <w:rPr>
                                  <w:color w:val="595959" w:themeColor="text1" w:themeTint="A6"/>
                                </w:rPr>
                                <w:t xml:space="preserve">aktiviteter. </w:t>
                              </w:r>
                            </w:p>
                            <w:p w14:paraId="02A13A62" w14:textId="236FDDC5" w:rsidR="007834E9" w:rsidRPr="0006566B" w:rsidRDefault="007834E9" w:rsidP="007834E9">
                              <w:pPr>
                                <w:rPr>
                                  <w:color w:val="595959" w:themeColor="text1" w:themeTint="A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914400" rIns="182880" bIns="18288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ktangel 3"/>
                        <wps:cNvSpPr/>
                        <wps:spPr>
                          <a:xfrm>
                            <a:off x="0" y="0"/>
                            <a:ext cx="190500" cy="8229600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33000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1330541C" id="Gruppe 4" o:spid="_x0000_s1033" style="position:absolute;left:0;text-align:left;margin-left:0;margin-top:0;width:198.3pt;height:712.8pt;z-index:251658242;mso-width-percent:330;mso-height-percent:950;mso-left-percent:40;mso-wrap-distance-left:18pt;mso-wrap-distance-right:18pt;mso-position-horizontal-relative:page;mso-position-vertical:center;mso-position-vertical-relative:page;mso-width-percent:330;mso-height-percent:950;mso-left-percent:40" coordsize="25717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">
                <v:shape id="Tekstboks 5" o:spid="_x0000_s1034" type="#_x0000_t202" style="position:absolute;left:1905;width:23812;height:822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" stroked="f" strokeweight=".5pt">
                  <v:fill color2="#e1dfdf" rotate="t" focusposition=".5,.5" focussize="-.5,-.5" focus="100%" type="gradientRadial"/>
                  <v:textbox inset="14.4pt,1in,14.4pt,14.4pt">
                    <w:txbxContent>
                      <w:p w14:paraId="31222B06" w14:textId="77777777" w:rsidR="001B58CE" w:rsidRPr="00AB66AE" w:rsidRDefault="001B58CE" w:rsidP="001B58CE">
                        <w:pPr>
                          <w:rPr>
                            <w:color w:val="0070C0"/>
                          </w:rPr>
                        </w:pPr>
                        <w:r w:rsidRPr="00AB66A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 xml:space="preserve">Kommunikasjon:  </w:t>
                        </w:r>
                      </w:p>
                      <w:p w14:paraId="06D9520F" w14:textId="77777777" w:rsidR="001B58CE" w:rsidRDefault="001B58CE" w:rsidP="001B58CE">
                        <w:r w:rsidRPr="0028364D">
                          <w:rPr>
                            <w:b/>
                            <w:bCs/>
                          </w:rPr>
                          <w:t>Telefon:</w:t>
                        </w:r>
                        <w:r w:rsidRPr="00116FB9">
                          <w:t xml:space="preserve"> 97484903 </w:t>
                        </w:r>
                        <w:r>
                          <w:br/>
                        </w:r>
                        <w:r w:rsidRPr="0028364D">
                          <w:rPr>
                            <w:b/>
                            <w:bCs/>
                          </w:rPr>
                          <w:t>Visma flyt barnehage:</w:t>
                        </w:r>
                        <w:r w:rsidRPr="00116FB9">
                          <w:t xml:space="preserve"> på denne appen blir det lagt ut beskjeder og det blir delt bilder fra hverdagen vår i barnehagen.  </w:t>
                        </w:r>
                      </w:p>
                      <w:p w14:paraId="5A2DCADC" w14:textId="77777777" w:rsidR="001B58CE" w:rsidRPr="00AB66AE" w:rsidRDefault="001B58CE" w:rsidP="001B58CE">
                        <w:pPr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</w:pPr>
                        <w:r w:rsidRPr="00AB66A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 xml:space="preserve">Klær og utstyr: </w:t>
                        </w:r>
                      </w:p>
                      <w:p w14:paraId="29CC49B7" w14:textId="77777777" w:rsidR="001B58CE" w:rsidRPr="00D87C1D" w:rsidRDefault="001B58CE" w:rsidP="001B58CE">
                        <w:pPr>
                          <w:rPr>
                            <w:color w:val="595959" w:themeColor="text1" w:themeTint="A6"/>
                          </w:rPr>
                        </w:pPr>
                        <w:r w:rsidRPr="00D87C1D">
                          <w:rPr>
                            <w:color w:val="595959" w:themeColor="text1" w:themeTint="A6"/>
                          </w:rPr>
                          <w:t>Viktig at alle har med klær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 som er tilpasset etter været</w:t>
                        </w:r>
                        <w:r w:rsidRPr="00D87C1D">
                          <w:rPr>
                            <w:color w:val="595959" w:themeColor="text1" w:themeTint="A6"/>
                          </w:rPr>
                          <w:t xml:space="preserve">, samt skotøy som er tilpasset forholdene. Ønsker dere at barnet skal ha tynn ull innerst, så er det fint om det tas på hjemme før de kommer i barnehagen.  </w:t>
                        </w:r>
                      </w:p>
                      <w:p w14:paraId="1D34CB9F" w14:textId="77777777" w:rsidR="001B58CE" w:rsidRPr="00AB66AE" w:rsidRDefault="001B58CE" w:rsidP="001B58CE">
                        <w:pPr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proofErr w:type="spellStart"/>
                        <w:r w:rsidRPr="00AB66A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>Turdager</w:t>
                        </w:r>
                        <w:proofErr w:type="spellEnd"/>
                        <w:r w:rsidRPr="00AB66A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 xml:space="preserve">: </w:t>
                        </w:r>
                      </w:p>
                      <w:p w14:paraId="0D7459F2" w14:textId="77777777" w:rsidR="001B58CE" w:rsidRDefault="001B58CE" w:rsidP="001B58CE">
                        <w:pPr>
                          <w:rPr>
                            <w:color w:val="595959" w:themeColor="text1" w:themeTint="A6"/>
                          </w:rPr>
                        </w:pPr>
                        <w:r w:rsidRPr="00D87C1D">
                          <w:rPr>
                            <w:color w:val="595959" w:themeColor="text1" w:themeTint="A6"/>
                          </w:rPr>
                          <w:t xml:space="preserve">I tursekken skal det være ett sett med skifteklær og ekstra par med votter. Det skal også være med sitteunderlag.  </w:t>
                        </w:r>
                      </w:p>
                      <w:p w14:paraId="43AB61D2" w14:textId="77777777" w:rsidR="001B58CE" w:rsidRPr="00D87C1D" w:rsidRDefault="001B58CE" w:rsidP="001B58CE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D</w:t>
                        </w:r>
                        <w:r w:rsidRPr="00D87C1D">
                          <w:rPr>
                            <w:color w:val="595959" w:themeColor="text1" w:themeTint="A6"/>
                          </w:rPr>
                          <w:t xml:space="preserve">et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er </w:t>
                        </w:r>
                        <w:r w:rsidRPr="00D87C1D">
                          <w:rPr>
                            <w:color w:val="595959" w:themeColor="text1" w:themeTint="A6"/>
                          </w:rPr>
                          <w:t>lov med noe godt i turmatboksen, som for eksempel kjekse eller lefse. Det er også godt med varm drikke nå</w:t>
                        </w:r>
                        <w:r>
                          <w:rPr>
                            <w:color w:val="595959" w:themeColor="text1" w:themeTint="A6"/>
                          </w:rPr>
                          <w:t>r</w:t>
                        </w:r>
                        <w:r w:rsidRPr="00D87C1D">
                          <w:rPr>
                            <w:color w:val="595959" w:themeColor="text1" w:themeTint="A6"/>
                          </w:rPr>
                          <w:t xml:space="preserve"> været er kald</w:t>
                        </w:r>
                        <w:r>
                          <w:rPr>
                            <w:color w:val="595959" w:themeColor="text1" w:themeTint="A6"/>
                          </w:rPr>
                          <w:t>t</w:t>
                        </w:r>
                        <w:r w:rsidRPr="00D87C1D">
                          <w:rPr>
                            <w:color w:val="595959" w:themeColor="text1" w:themeTint="A6"/>
                          </w:rPr>
                          <w:t xml:space="preserve">.  </w:t>
                        </w:r>
                      </w:p>
                      <w:p w14:paraId="20D48504" w14:textId="77777777" w:rsidR="001B58CE" w:rsidRPr="00AB66AE" w:rsidRDefault="001B58CE" w:rsidP="001B58CE">
                        <w:pPr>
                          <w:rPr>
                            <w:color w:val="0070C0"/>
                            <w:sz w:val="20"/>
                            <w:szCs w:val="20"/>
                          </w:rPr>
                        </w:pPr>
                        <w:r w:rsidRPr="00AB66AE">
                          <w:rPr>
                            <w:b/>
                            <w:bCs/>
                            <w:color w:val="0070C0"/>
                            <w:sz w:val="28"/>
                            <w:szCs w:val="28"/>
                          </w:rPr>
                          <w:t xml:space="preserve">Rammer:  </w:t>
                        </w:r>
                      </w:p>
                      <w:p w14:paraId="13FFA81F" w14:textId="77777777" w:rsidR="001B58CE" w:rsidRPr="0006566B" w:rsidRDefault="001B58CE" w:rsidP="001B58CE">
                        <w:pPr>
                          <w:rPr>
                            <w:color w:val="595959" w:themeColor="text1" w:themeTint="A6"/>
                          </w:rPr>
                        </w:pPr>
                        <w:r w:rsidRPr="0006566B">
                          <w:rPr>
                            <w:color w:val="595959" w:themeColor="text1" w:themeTint="A6"/>
                          </w:rPr>
                          <w:t xml:space="preserve">Mandag og fredag er begge gruppene sammen. Vi deler opp i mindre lekegrupper. Vi ser at mindre grupper skaper mer ro og bedre lekemiljø for barna.  </w:t>
                        </w:r>
                      </w:p>
                      <w:p w14:paraId="5B93FC5B" w14:textId="77777777" w:rsidR="00A843B1" w:rsidRDefault="001B58CE" w:rsidP="001B58CE">
                        <w:pPr>
                          <w:rPr>
                            <w:color w:val="595959" w:themeColor="text1" w:themeTint="A6"/>
                          </w:rPr>
                        </w:pPr>
                        <w:r w:rsidRPr="0006566B">
                          <w:rPr>
                            <w:color w:val="595959" w:themeColor="text1" w:themeTint="A6"/>
                          </w:rPr>
                          <w:t>Tirsdag går</w:t>
                        </w:r>
                        <w:r w:rsidR="00C35161">
                          <w:rPr>
                            <w:color w:val="595959" w:themeColor="text1" w:themeTint="A6"/>
                          </w:rPr>
                          <w:t xml:space="preserve"> turgruppe</w:t>
                        </w:r>
                        <w:r w:rsidRPr="0006566B">
                          <w:rPr>
                            <w:color w:val="595959" w:themeColor="text1" w:themeTint="A6"/>
                          </w:rPr>
                          <w:t xml:space="preserve"> </w:t>
                        </w:r>
                        <w:r w:rsidR="00A843B1">
                          <w:rPr>
                            <w:color w:val="595959" w:themeColor="text1" w:themeTint="A6"/>
                          </w:rPr>
                          <w:t xml:space="preserve">1 </w:t>
                        </w:r>
                        <w:r w:rsidRPr="0006566B">
                          <w:rPr>
                            <w:color w:val="595959" w:themeColor="text1" w:themeTint="A6"/>
                          </w:rPr>
                          <w:t xml:space="preserve">på tur i nærmiljøet. </w:t>
                        </w:r>
                        <w:r w:rsidR="00A843B1">
                          <w:rPr>
                            <w:color w:val="595959" w:themeColor="text1" w:themeTint="A6"/>
                          </w:rPr>
                          <w:t>Turg</w:t>
                        </w:r>
                        <w:r w:rsidRPr="0006566B">
                          <w:rPr>
                            <w:color w:val="595959" w:themeColor="text1" w:themeTint="A6"/>
                          </w:rPr>
                          <w:t>rupp</w:t>
                        </w:r>
                        <w:r w:rsidR="00A843B1">
                          <w:rPr>
                            <w:color w:val="595959" w:themeColor="text1" w:themeTint="A6"/>
                          </w:rPr>
                          <w:t>e 2</w:t>
                        </w:r>
                        <w:r w:rsidRPr="0006566B">
                          <w:rPr>
                            <w:color w:val="595959" w:themeColor="text1" w:themeTint="A6"/>
                          </w:rPr>
                          <w:t xml:space="preserve"> er igjen i barnehagen og har aktiviteter. </w:t>
                        </w:r>
                      </w:p>
                      <w:p w14:paraId="51E1738B" w14:textId="630B18F3" w:rsidR="001B58CE" w:rsidRPr="0006566B" w:rsidRDefault="00916F17" w:rsidP="001B58CE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 xml:space="preserve">Onsdag er gruppa delt etter </w:t>
                        </w:r>
                        <w:proofErr w:type="spellStart"/>
                        <w:r>
                          <w:rPr>
                            <w:color w:val="595959" w:themeColor="text1" w:themeTint="A6"/>
                          </w:rPr>
                          <w:t>årstrinn</w:t>
                        </w:r>
                        <w:proofErr w:type="spellEnd"/>
                        <w:r>
                          <w:rPr>
                            <w:color w:val="595959" w:themeColor="text1" w:themeTint="A6"/>
                          </w:rPr>
                          <w:t>,</w:t>
                        </w:r>
                        <w:r w:rsidR="00E5644B">
                          <w:rPr>
                            <w:color w:val="595959" w:themeColor="text1" w:themeTint="A6"/>
                          </w:rPr>
                          <w:t xml:space="preserve"> og har førskole og språksprell. </w:t>
                        </w:r>
                      </w:p>
                      <w:p w14:paraId="511A83DF" w14:textId="46282A0F" w:rsidR="001B58CE" w:rsidRPr="0006566B" w:rsidRDefault="00E5644B" w:rsidP="001B58CE">
                        <w:pPr>
                          <w:rPr>
                            <w:color w:val="595959" w:themeColor="text1" w:themeTint="A6"/>
                          </w:rPr>
                        </w:pPr>
                        <w:r>
                          <w:rPr>
                            <w:color w:val="595959" w:themeColor="text1" w:themeTint="A6"/>
                          </w:rPr>
                          <w:t>Torsdag</w:t>
                        </w:r>
                        <w:r w:rsidR="001B58CE" w:rsidRPr="0006566B">
                          <w:rPr>
                            <w:color w:val="595959" w:themeColor="text1" w:themeTint="A6"/>
                          </w:rPr>
                          <w:t xml:space="preserve"> går </w:t>
                        </w:r>
                        <w:r>
                          <w:rPr>
                            <w:color w:val="595959" w:themeColor="text1" w:themeTint="A6"/>
                          </w:rPr>
                          <w:t>turgruppe</w:t>
                        </w:r>
                        <w:r w:rsidR="001B58CE" w:rsidRPr="0006566B">
                          <w:rPr>
                            <w:color w:val="595959" w:themeColor="text1" w:themeTint="A6"/>
                          </w:rPr>
                          <w:t xml:space="preserve"> </w:t>
                        </w:r>
                        <w:r>
                          <w:rPr>
                            <w:color w:val="595959" w:themeColor="text1" w:themeTint="A6"/>
                          </w:rPr>
                          <w:t xml:space="preserve">2 </w:t>
                        </w:r>
                        <w:r w:rsidR="001B58CE" w:rsidRPr="0006566B">
                          <w:rPr>
                            <w:color w:val="595959" w:themeColor="text1" w:themeTint="A6"/>
                          </w:rPr>
                          <w:t xml:space="preserve">på tur i nærmiljøet, og </w:t>
                        </w:r>
                        <w:r>
                          <w:rPr>
                            <w:color w:val="595959" w:themeColor="text1" w:themeTint="A6"/>
                          </w:rPr>
                          <w:t>turgruppe 1</w:t>
                        </w:r>
                        <w:r w:rsidR="001B58CE" w:rsidRPr="0006566B">
                          <w:rPr>
                            <w:color w:val="595959" w:themeColor="text1" w:themeTint="A6"/>
                          </w:rPr>
                          <w:t xml:space="preserve"> er igjen i barnehagen og har </w:t>
                        </w:r>
                        <w:r w:rsidR="00EE0088">
                          <w:rPr>
                            <w:color w:val="595959" w:themeColor="text1" w:themeTint="A6"/>
                          </w:rPr>
                          <w:t xml:space="preserve">aktiviteter. </w:t>
                        </w:r>
                      </w:p>
                      <w:p w14:paraId="02A13A62" w14:textId="236FDDC5" w:rsidR="007834E9" w:rsidRPr="0006566B" w:rsidRDefault="007834E9" w:rsidP="007834E9">
                        <w:pPr>
                          <w:rPr>
                            <w:color w:val="595959" w:themeColor="text1" w:themeTint="A6"/>
                          </w:rPr>
                        </w:pPr>
                      </w:p>
                    </w:txbxContent>
                  </v:textbox>
                </v:shape>
                <v:rect id="Rektangel 3" o:spid="_x0000_s1035" style="position:absolute;width:1905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" fillcolor="#44546a" stroked="f" strokeweight="1pt"/>
                <w10:wrap type="square" anchorx="page" anchory="page"/>
              </v:group>
            </w:pict>
          </mc:Fallback>
        </mc:AlternateContent>
      </w:r>
    </w:p>
    <w:p w14:paraId="3CE6EF07" w14:textId="77777777" w:rsidR="00ED634E" w:rsidRDefault="00ED634E"/>
    <w:sectPr w:rsidR="00ED63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075F48"/>
    <w:multiLevelType w:val="hybridMultilevel"/>
    <w:tmpl w:val="4F587470"/>
    <w:lvl w:ilvl="0" w:tplc="610C7E8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C8A7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7C6B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A8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284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2AE9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620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F2D4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CB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4E9"/>
    <w:rsid w:val="00001C36"/>
    <w:rsid w:val="00006942"/>
    <w:rsid w:val="000163D1"/>
    <w:rsid w:val="00022467"/>
    <w:rsid w:val="00025415"/>
    <w:rsid w:val="0002624E"/>
    <w:rsid w:val="000262CA"/>
    <w:rsid w:val="00027A35"/>
    <w:rsid w:val="000305F6"/>
    <w:rsid w:val="00043DD2"/>
    <w:rsid w:val="00044300"/>
    <w:rsid w:val="000448F0"/>
    <w:rsid w:val="000544A3"/>
    <w:rsid w:val="000557DA"/>
    <w:rsid w:val="000560F8"/>
    <w:rsid w:val="00063D38"/>
    <w:rsid w:val="00071C40"/>
    <w:rsid w:val="00074DCE"/>
    <w:rsid w:val="00081EE6"/>
    <w:rsid w:val="00082DDF"/>
    <w:rsid w:val="00083D1F"/>
    <w:rsid w:val="00083D88"/>
    <w:rsid w:val="000868C3"/>
    <w:rsid w:val="00093EDF"/>
    <w:rsid w:val="00094610"/>
    <w:rsid w:val="00095DE0"/>
    <w:rsid w:val="000A2916"/>
    <w:rsid w:val="000A4E9A"/>
    <w:rsid w:val="000A595E"/>
    <w:rsid w:val="000B049F"/>
    <w:rsid w:val="000B33C4"/>
    <w:rsid w:val="000B5D20"/>
    <w:rsid w:val="000C225F"/>
    <w:rsid w:val="000C7503"/>
    <w:rsid w:val="000D03AD"/>
    <w:rsid w:val="000E0E07"/>
    <w:rsid w:val="000E15A0"/>
    <w:rsid w:val="000E21D8"/>
    <w:rsid w:val="000E7AC3"/>
    <w:rsid w:val="000F1135"/>
    <w:rsid w:val="000F3744"/>
    <w:rsid w:val="000F4562"/>
    <w:rsid w:val="000F7058"/>
    <w:rsid w:val="000F7BCF"/>
    <w:rsid w:val="001037F9"/>
    <w:rsid w:val="001050E2"/>
    <w:rsid w:val="00105373"/>
    <w:rsid w:val="001057C1"/>
    <w:rsid w:val="00111B0F"/>
    <w:rsid w:val="0011435E"/>
    <w:rsid w:val="00117011"/>
    <w:rsid w:val="0011728B"/>
    <w:rsid w:val="00130D6B"/>
    <w:rsid w:val="001368F1"/>
    <w:rsid w:val="00144BE3"/>
    <w:rsid w:val="001476EC"/>
    <w:rsid w:val="001500B1"/>
    <w:rsid w:val="001551C4"/>
    <w:rsid w:val="00156376"/>
    <w:rsid w:val="001606DE"/>
    <w:rsid w:val="001635CC"/>
    <w:rsid w:val="001643CA"/>
    <w:rsid w:val="00164A4F"/>
    <w:rsid w:val="00170FC7"/>
    <w:rsid w:val="0017200F"/>
    <w:rsid w:val="00174394"/>
    <w:rsid w:val="001745EE"/>
    <w:rsid w:val="00175916"/>
    <w:rsid w:val="001772D4"/>
    <w:rsid w:val="00181D32"/>
    <w:rsid w:val="0018469D"/>
    <w:rsid w:val="00194455"/>
    <w:rsid w:val="00195CB3"/>
    <w:rsid w:val="001A01E5"/>
    <w:rsid w:val="001A0BB5"/>
    <w:rsid w:val="001A4CAD"/>
    <w:rsid w:val="001A5282"/>
    <w:rsid w:val="001A6301"/>
    <w:rsid w:val="001A6FD5"/>
    <w:rsid w:val="001A7CC4"/>
    <w:rsid w:val="001B4AE1"/>
    <w:rsid w:val="001B58CE"/>
    <w:rsid w:val="001C2BBB"/>
    <w:rsid w:val="001C6B95"/>
    <w:rsid w:val="001D0F07"/>
    <w:rsid w:val="001D5709"/>
    <w:rsid w:val="001E1120"/>
    <w:rsid w:val="001E248B"/>
    <w:rsid w:val="001E2647"/>
    <w:rsid w:val="001E2C85"/>
    <w:rsid w:val="001E3172"/>
    <w:rsid w:val="001F45DF"/>
    <w:rsid w:val="001F665F"/>
    <w:rsid w:val="002011B1"/>
    <w:rsid w:val="002106D6"/>
    <w:rsid w:val="00225039"/>
    <w:rsid w:val="00226AA1"/>
    <w:rsid w:val="0023147F"/>
    <w:rsid w:val="00240EDF"/>
    <w:rsid w:val="00243725"/>
    <w:rsid w:val="00243EE5"/>
    <w:rsid w:val="00244CCD"/>
    <w:rsid w:val="00245A42"/>
    <w:rsid w:val="00246D4F"/>
    <w:rsid w:val="00247657"/>
    <w:rsid w:val="00254C2D"/>
    <w:rsid w:val="00255180"/>
    <w:rsid w:val="0026370B"/>
    <w:rsid w:val="00263E5D"/>
    <w:rsid w:val="00273598"/>
    <w:rsid w:val="0027401F"/>
    <w:rsid w:val="002804F2"/>
    <w:rsid w:val="0028364D"/>
    <w:rsid w:val="00284AFC"/>
    <w:rsid w:val="00285F6A"/>
    <w:rsid w:val="00286F11"/>
    <w:rsid w:val="00294037"/>
    <w:rsid w:val="002952C6"/>
    <w:rsid w:val="002965A6"/>
    <w:rsid w:val="002A58A5"/>
    <w:rsid w:val="002A7243"/>
    <w:rsid w:val="002B26DC"/>
    <w:rsid w:val="002B66E3"/>
    <w:rsid w:val="002C0257"/>
    <w:rsid w:val="002C6245"/>
    <w:rsid w:val="002D0481"/>
    <w:rsid w:val="002D1F51"/>
    <w:rsid w:val="002D35CD"/>
    <w:rsid w:val="002D6E77"/>
    <w:rsid w:val="002E12BC"/>
    <w:rsid w:val="002F72E5"/>
    <w:rsid w:val="00301349"/>
    <w:rsid w:val="0030336C"/>
    <w:rsid w:val="00305750"/>
    <w:rsid w:val="00306AA0"/>
    <w:rsid w:val="00311F33"/>
    <w:rsid w:val="0031261B"/>
    <w:rsid w:val="00317459"/>
    <w:rsid w:val="00317CCA"/>
    <w:rsid w:val="00321267"/>
    <w:rsid w:val="00325A86"/>
    <w:rsid w:val="00325A8F"/>
    <w:rsid w:val="00327D84"/>
    <w:rsid w:val="0033051F"/>
    <w:rsid w:val="003316F5"/>
    <w:rsid w:val="00332287"/>
    <w:rsid w:val="0033348E"/>
    <w:rsid w:val="003354F8"/>
    <w:rsid w:val="00337CE9"/>
    <w:rsid w:val="00341F77"/>
    <w:rsid w:val="00342DA9"/>
    <w:rsid w:val="0034335A"/>
    <w:rsid w:val="00344709"/>
    <w:rsid w:val="00347EA9"/>
    <w:rsid w:val="00350D03"/>
    <w:rsid w:val="0035172B"/>
    <w:rsid w:val="00351F6D"/>
    <w:rsid w:val="00353272"/>
    <w:rsid w:val="0035630F"/>
    <w:rsid w:val="00356ED6"/>
    <w:rsid w:val="0035729F"/>
    <w:rsid w:val="00360751"/>
    <w:rsid w:val="0036594A"/>
    <w:rsid w:val="00365B03"/>
    <w:rsid w:val="003664C1"/>
    <w:rsid w:val="00370892"/>
    <w:rsid w:val="003743D8"/>
    <w:rsid w:val="003760B4"/>
    <w:rsid w:val="00380DAF"/>
    <w:rsid w:val="003825F6"/>
    <w:rsid w:val="0038332B"/>
    <w:rsid w:val="00391094"/>
    <w:rsid w:val="003A034C"/>
    <w:rsid w:val="003A03D1"/>
    <w:rsid w:val="003A0CA8"/>
    <w:rsid w:val="003A543E"/>
    <w:rsid w:val="003A5D88"/>
    <w:rsid w:val="003A6BE9"/>
    <w:rsid w:val="003A7F54"/>
    <w:rsid w:val="003B6D83"/>
    <w:rsid w:val="003C08D4"/>
    <w:rsid w:val="003C72A3"/>
    <w:rsid w:val="003D11B8"/>
    <w:rsid w:val="003D18E7"/>
    <w:rsid w:val="003D2370"/>
    <w:rsid w:val="003D437E"/>
    <w:rsid w:val="003D6CBB"/>
    <w:rsid w:val="003D74EA"/>
    <w:rsid w:val="003E188D"/>
    <w:rsid w:val="003E2D57"/>
    <w:rsid w:val="003E63A8"/>
    <w:rsid w:val="003F01B8"/>
    <w:rsid w:val="003F06DC"/>
    <w:rsid w:val="003F3B36"/>
    <w:rsid w:val="00400E86"/>
    <w:rsid w:val="00402C55"/>
    <w:rsid w:val="00403846"/>
    <w:rsid w:val="004046B6"/>
    <w:rsid w:val="0040515D"/>
    <w:rsid w:val="0041010D"/>
    <w:rsid w:val="00410E12"/>
    <w:rsid w:val="00411F9F"/>
    <w:rsid w:val="00414842"/>
    <w:rsid w:val="004169EA"/>
    <w:rsid w:val="00423FD4"/>
    <w:rsid w:val="004254CF"/>
    <w:rsid w:val="00430A43"/>
    <w:rsid w:val="00430D5F"/>
    <w:rsid w:val="00432A6D"/>
    <w:rsid w:val="004519B0"/>
    <w:rsid w:val="00467129"/>
    <w:rsid w:val="00474AEF"/>
    <w:rsid w:val="004802E7"/>
    <w:rsid w:val="00482DAD"/>
    <w:rsid w:val="004851DA"/>
    <w:rsid w:val="00492BC2"/>
    <w:rsid w:val="0049374A"/>
    <w:rsid w:val="00494FE3"/>
    <w:rsid w:val="00495874"/>
    <w:rsid w:val="0049670E"/>
    <w:rsid w:val="004A679F"/>
    <w:rsid w:val="004B6F7D"/>
    <w:rsid w:val="004B7974"/>
    <w:rsid w:val="004C19CD"/>
    <w:rsid w:val="004C6955"/>
    <w:rsid w:val="004C7A84"/>
    <w:rsid w:val="004D0B2B"/>
    <w:rsid w:val="004D1A15"/>
    <w:rsid w:val="004D29C2"/>
    <w:rsid w:val="004D2FF7"/>
    <w:rsid w:val="004D7372"/>
    <w:rsid w:val="004D7CF5"/>
    <w:rsid w:val="004D7FEF"/>
    <w:rsid w:val="004E28E6"/>
    <w:rsid w:val="004F1B01"/>
    <w:rsid w:val="004F512B"/>
    <w:rsid w:val="005014FF"/>
    <w:rsid w:val="0050550C"/>
    <w:rsid w:val="00510AF1"/>
    <w:rsid w:val="00513082"/>
    <w:rsid w:val="0051571B"/>
    <w:rsid w:val="00515B81"/>
    <w:rsid w:val="005214EE"/>
    <w:rsid w:val="005237BC"/>
    <w:rsid w:val="00531A47"/>
    <w:rsid w:val="005330F5"/>
    <w:rsid w:val="00533D48"/>
    <w:rsid w:val="005341F0"/>
    <w:rsid w:val="00535E94"/>
    <w:rsid w:val="005365F5"/>
    <w:rsid w:val="00536DE5"/>
    <w:rsid w:val="0054399A"/>
    <w:rsid w:val="00557D30"/>
    <w:rsid w:val="00560234"/>
    <w:rsid w:val="00561B23"/>
    <w:rsid w:val="0056285C"/>
    <w:rsid w:val="00564F58"/>
    <w:rsid w:val="00570BA1"/>
    <w:rsid w:val="00587D08"/>
    <w:rsid w:val="005913BF"/>
    <w:rsid w:val="00592690"/>
    <w:rsid w:val="00597448"/>
    <w:rsid w:val="0059757E"/>
    <w:rsid w:val="005A16E2"/>
    <w:rsid w:val="005A1B9F"/>
    <w:rsid w:val="005A2883"/>
    <w:rsid w:val="005A5A35"/>
    <w:rsid w:val="005B29A7"/>
    <w:rsid w:val="005B37F6"/>
    <w:rsid w:val="005C533D"/>
    <w:rsid w:val="005C784A"/>
    <w:rsid w:val="005D291A"/>
    <w:rsid w:val="005D3F10"/>
    <w:rsid w:val="005D78A3"/>
    <w:rsid w:val="005E19F7"/>
    <w:rsid w:val="005E1E44"/>
    <w:rsid w:val="005E6000"/>
    <w:rsid w:val="005F0EE8"/>
    <w:rsid w:val="005F782C"/>
    <w:rsid w:val="00612982"/>
    <w:rsid w:val="00622800"/>
    <w:rsid w:val="00622C74"/>
    <w:rsid w:val="00622D0B"/>
    <w:rsid w:val="00625D14"/>
    <w:rsid w:val="00626A8D"/>
    <w:rsid w:val="00632B02"/>
    <w:rsid w:val="00636BC8"/>
    <w:rsid w:val="006436F0"/>
    <w:rsid w:val="006438EC"/>
    <w:rsid w:val="00644CEE"/>
    <w:rsid w:val="00652CD1"/>
    <w:rsid w:val="00654A99"/>
    <w:rsid w:val="00677CDF"/>
    <w:rsid w:val="00682CE6"/>
    <w:rsid w:val="00690217"/>
    <w:rsid w:val="00692B7C"/>
    <w:rsid w:val="00694E0E"/>
    <w:rsid w:val="00697B48"/>
    <w:rsid w:val="006A12EC"/>
    <w:rsid w:val="006A2985"/>
    <w:rsid w:val="006A2F56"/>
    <w:rsid w:val="006A433A"/>
    <w:rsid w:val="006A5CCF"/>
    <w:rsid w:val="006A71BA"/>
    <w:rsid w:val="006B3E70"/>
    <w:rsid w:val="006B7867"/>
    <w:rsid w:val="006C1EB6"/>
    <w:rsid w:val="006C6293"/>
    <w:rsid w:val="006D36E6"/>
    <w:rsid w:val="006E3419"/>
    <w:rsid w:val="006F0CA9"/>
    <w:rsid w:val="006F25CE"/>
    <w:rsid w:val="007016D4"/>
    <w:rsid w:val="00704A2A"/>
    <w:rsid w:val="00710534"/>
    <w:rsid w:val="007107E8"/>
    <w:rsid w:val="00710BA8"/>
    <w:rsid w:val="007120FB"/>
    <w:rsid w:val="0071397F"/>
    <w:rsid w:val="007173C6"/>
    <w:rsid w:val="007206DE"/>
    <w:rsid w:val="00723054"/>
    <w:rsid w:val="00724E38"/>
    <w:rsid w:val="00726CDA"/>
    <w:rsid w:val="007278F6"/>
    <w:rsid w:val="007313B5"/>
    <w:rsid w:val="00737442"/>
    <w:rsid w:val="007379A8"/>
    <w:rsid w:val="00737F09"/>
    <w:rsid w:val="00737FEB"/>
    <w:rsid w:val="00740123"/>
    <w:rsid w:val="00740BAF"/>
    <w:rsid w:val="0074299D"/>
    <w:rsid w:val="00745E73"/>
    <w:rsid w:val="00753242"/>
    <w:rsid w:val="0075368B"/>
    <w:rsid w:val="0075505F"/>
    <w:rsid w:val="00756699"/>
    <w:rsid w:val="00757BA2"/>
    <w:rsid w:val="00762064"/>
    <w:rsid w:val="007628D5"/>
    <w:rsid w:val="00765BE6"/>
    <w:rsid w:val="007708DC"/>
    <w:rsid w:val="00771196"/>
    <w:rsid w:val="007834E9"/>
    <w:rsid w:val="00783671"/>
    <w:rsid w:val="00787376"/>
    <w:rsid w:val="00787B83"/>
    <w:rsid w:val="007901A8"/>
    <w:rsid w:val="00790F57"/>
    <w:rsid w:val="007911DC"/>
    <w:rsid w:val="007A2696"/>
    <w:rsid w:val="007A311E"/>
    <w:rsid w:val="007B05F8"/>
    <w:rsid w:val="007B4748"/>
    <w:rsid w:val="007C0DC3"/>
    <w:rsid w:val="007C3B46"/>
    <w:rsid w:val="007C5D66"/>
    <w:rsid w:val="007C692A"/>
    <w:rsid w:val="007D13AD"/>
    <w:rsid w:val="007D17E2"/>
    <w:rsid w:val="007E1F3A"/>
    <w:rsid w:val="007E3523"/>
    <w:rsid w:val="007E5CFA"/>
    <w:rsid w:val="007E7BED"/>
    <w:rsid w:val="007F134B"/>
    <w:rsid w:val="0080052C"/>
    <w:rsid w:val="008007B0"/>
    <w:rsid w:val="00800C33"/>
    <w:rsid w:val="00807EB2"/>
    <w:rsid w:val="00812B17"/>
    <w:rsid w:val="0081320B"/>
    <w:rsid w:val="00815502"/>
    <w:rsid w:val="00816CF1"/>
    <w:rsid w:val="00824BD8"/>
    <w:rsid w:val="00831AF7"/>
    <w:rsid w:val="00831FA3"/>
    <w:rsid w:val="008406AD"/>
    <w:rsid w:val="00847E10"/>
    <w:rsid w:val="00851310"/>
    <w:rsid w:val="00853878"/>
    <w:rsid w:val="008554AA"/>
    <w:rsid w:val="008605B8"/>
    <w:rsid w:val="008648E2"/>
    <w:rsid w:val="0086791B"/>
    <w:rsid w:val="00870C42"/>
    <w:rsid w:val="008752EC"/>
    <w:rsid w:val="00876E2F"/>
    <w:rsid w:val="008778A1"/>
    <w:rsid w:val="008842DF"/>
    <w:rsid w:val="00885ABD"/>
    <w:rsid w:val="00894070"/>
    <w:rsid w:val="008A1FCF"/>
    <w:rsid w:val="008A3708"/>
    <w:rsid w:val="008A3763"/>
    <w:rsid w:val="008A5339"/>
    <w:rsid w:val="008A53C0"/>
    <w:rsid w:val="008A7994"/>
    <w:rsid w:val="008B178A"/>
    <w:rsid w:val="008B1B1A"/>
    <w:rsid w:val="008B2244"/>
    <w:rsid w:val="008B29F1"/>
    <w:rsid w:val="008B510B"/>
    <w:rsid w:val="008B7521"/>
    <w:rsid w:val="008B78B1"/>
    <w:rsid w:val="008C610F"/>
    <w:rsid w:val="008C6FAD"/>
    <w:rsid w:val="008C7034"/>
    <w:rsid w:val="008C7854"/>
    <w:rsid w:val="008C7A27"/>
    <w:rsid w:val="008D1B17"/>
    <w:rsid w:val="008D2198"/>
    <w:rsid w:val="008D41B0"/>
    <w:rsid w:val="008D5AF9"/>
    <w:rsid w:val="008E238C"/>
    <w:rsid w:val="008E316A"/>
    <w:rsid w:val="008E50F4"/>
    <w:rsid w:val="008E5312"/>
    <w:rsid w:val="008E74AA"/>
    <w:rsid w:val="008E791A"/>
    <w:rsid w:val="008F27A4"/>
    <w:rsid w:val="008F7055"/>
    <w:rsid w:val="008F7E6B"/>
    <w:rsid w:val="00905B12"/>
    <w:rsid w:val="00905F55"/>
    <w:rsid w:val="00907948"/>
    <w:rsid w:val="00910327"/>
    <w:rsid w:val="00914248"/>
    <w:rsid w:val="00916149"/>
    <w:rsid w:val="00916F17"/>
    <w:rsid w:val="00922AD4"/>
    <w:rsid w:val="00926DEF"/>
    <w:rsid w:val="00941E04"/>
    <w:rsid w:val="009435AC"/>
    <w:rsid w:val="00943D84"/>
    <w:rsid w:val="009458DC"/>
    <w:rsid w:val="0095010D"/>
    <w:rsid w:val="00953A7B"/>
    <w:rsid w:val="00954F4A"/>
    <w:rsid w:val="00955914"/>
    <w:rsid w:val="009650A9"/>
    <w:rsid w:val="00970907"/>
    <w:rsid w:val="0097399C"/>
    <w:rsid w:val="009751FE"/>
    <w:rsid w:val="00977AE6"/>
    <w:rsid w:val="00980CB1"/>
    <w:rsid w:val="00981752"/>
    <w:rsid w:val="009837BB"/>
    <w:rsid w:val="00983D4F"/>
    <w:rsid w:val="00983DAF"/>
    <w:rsid w:val="0099092C"/>
    <w:rsid w:val="00990E02"/>
    <w:rsid w:val="00991BF4"/>
    <w:rsid w:val="00993830"/>
    <w:rsid w:val="009A005A"/>
    <w:rsid w:val="009A18DA"/>
    <w:rsid w:val="009A5044"/>
    <w:rsid w:val="009B09F6"/>
    <w:rsid w:val="009B4159"/>
    <w:rsid w:val="009B4356"/>
    <w:rsid w:val="009B4886"/>
    <w:rsid w:val="009B5A6A"/>
    <w:rsid w:val="009C165F"/>
    <w:rsid w:val="009C2882"/>
    <w:rsid w:val="009C3D6C"/>
    <w:rsid w:val="009C411C"/>
    <w:rsid w:val="009C43AE"/>
    <w:rsid w:val="009C59A7"/>
    <w:rsid w:val="009C6E2B"/>
    <w:rsid w:val="009D2462"/>
    <w:rsid w:val="009D2F4C"/>
    <w:rsid w:val="009D5E73"/>
    <w:rsid w:val="009D6A0E"/>
    <w:rsid w:val="009D7CD0"/>
    <w:rsid w:val="009E2DEB"/>
    <w:rsid w:val="009E2F8B"/>
    <w:rsid w:val="009E5B01"/>
    <w:rsid w:val="009F28B0"/>
    <w:rsid w:val="009F4252"/>
    <w:rsid w:val="009F470C"/>
    <w:rsid w:val="00A00ABD"/>
    <w:rsid w:val="00A031B5"/>
    <w:rsid w:val="00A03B52"/>
    <w:rsid w:val="00A116AE"/>
    <w:rsid w:val="00A173F1"/>
    <w:rsid w:val="00A2068D"/>
    <w:rsid w:val="00A20BEB"/>
    <w:rsid w:val="00A22DD8"/>
    <w:rsid w:val="00A241A6"/>
    <w:rsid w:val="00A30347"/>
    <w:rsid w:val="00A4110E"/>
    <w:rsid w:val="00A43CBA"/>
    <w:rsid w:val="00A50130"/>
    <w:rsid w:val="00A50A62"/>
    <w:rsid w:val="00A52CF1"/>
    <w:rsid w:val="00A533DE"/>
    <w:rsid w:val="00A63B2B"/>
    <w:rsid w:val="00A71374"/>
    <w:rsid w:val="00A72911"/>
    <w:rsid w:val="00A730B2"/>
    <w:rsid w:val="00A755FB"/>
    <w:rsid w:val="00A761CF"/>
    <w:rsid w:val="00A7721D"/>
    <w:rsid w:val="00A77CBD"/>
    <w:rsid w:val="00A843B1"/>
    <w:rsid w:val="00A85A7A"/>
    <w:rsid w:val="00A861AD"/>
    <w:rsid w:val="00A97AC0"/>
    <w:rsid w:val="00AA07F1"/>
    <w:rsid w:val="00AA3543"/>
    <w:rsid w:val="00AA5F8E"/>
    <w:rsid w:val="00AA67E5"/>
    <w:rsid w:val="00AB0B0D"/>
    <w:rsid w:val="00AB52EC"/>
    <w:rsid w:val="00AB66AE"/>
    <w:rsid w:val="00AB7EAF"/>
    <w:rsid w:val="00AC1314"/>
    <w:rsid w:val="00AC2B6B"/>
    <w:rsid w:val="00AC34C6"/>
    <w:rsid w:val="00AC62FF"/>
    <w:rsid w:val="00AC6612"/>
    <w:rsid w:val="00AC6F07"/>
    <w:rsid w:val="00AD3C2D"/>
    <w:rsid w:val="00AD4DA5"/>
    <w:rsid w:val="00AD514B"/>
    <w:rsid w:val="00AD7889"/>
    <w:rsid w:val="00AE0EC3"/>
    <w:rsid w:val="00AE767B"/>
    <w:rsid w:val="00AF0498"/>
    <w:rsid w:val="00AF48FA"/>
    <w:rsid w:val="00AF7DB9"/>
    <w:rsid w:val="00B00A8A"/>
    <w:rsid w:val="00B01D76"/>
    <w:rsid w:val="00B04C06"/>
    <w:rsid w:val="00B07315"/>
    <w:rsid w:val="00B10CF1"/>
    <w:rsid w:val="00B13C75"/>
    <w:rsid w:val="00B14F91"/>
    <w:rsid w:val="00B17A2D"/>
    <w:rsid w:val="00B206B8"/>
    <w:rsid w:val="00B24F95"/>
    <w:rsid w:val="00B26C5C"/>
    <w:rsid w:val="00B31950"/>
    <w:rsid w:val="00B32493"/>
    <w:rsid w:val="00B33AAC"/>
    <w:rsid w:val="00B34207"/>
    <w:rsid w:val="00B41C74"/>
    <w:rsid w:val="00B42D77"/>
    <w:rsid w:val="00B4327C"/>
    <w:rsid w:val="00B439B4"/>
    <w:rsid w:val="00B46E18"/>
    <w:rsid w:val="00B52E72"/>
    <w:rsid w:val="00B57A03"/>
    <w:rsid w:val="00B670A3"/>
    <w:rsid w:val="00B67E87"/>
    <w:rsid w:val="00B70795"/>
    <w:rsid w:val="00B72DE1"/>
    <w:rsid w:val="00B7419B"/>
    <w:rsid w:val="00B76F00"/>
    <w:rsid w:val="00B7773D"/>
    <w:rsid w:val="00B815A5"/>
    <w:rsid w:val="00B819EE"/>
    <w:rsid w:val="00B81DC7"/>
    <w:rsid w:val="00B83721"/>
    <w:rsid w:val="00B84CEC"/>
    <w:rsid w:val="00B85DF6"/>
    <w:rsid w:val="00B900CB"/>
    <w:rsid w:val="00B901DF"/>
    <w:rsid w:val="00B90D15"/>
    <w:rsid w:val="00BA2220"/>
    <w:rsid w:val="00BA22E4"/>
    <w:rsid w:val="00BA3E50"/>
    <w:rsid w:val="00BA5CF8"/>
    <w:rsid w:val="00BA67FB"/>
    <w:rsid w:val="00BA6B0A"/>
    <w:rsid w:val="00BB0288"/>
    <w:rsid w:val="00BB1CC2"/>
    <w:rsid w:val="00BB2E99"/>
    <w:rsid w:val="00BC13EF"/>
    <w:rsid w:val="00BC716A"/>
    <w:rsid w:val="00BC7193"/>
    <w:rsid w:val="00BD30C1"/>
    <w:rsid w:val="00BD3EFE"/>
    <w:rsid w:val="00BD51C3"/>
    <w:rsid w:val="00BE01BF"/>
    <w:rsid w:val="00BE09C5"/>
    <w:rsid w:val="00BE7AB0"/>
    <w:rsid w:val="00BE7F53"/>
    <w:rsid w:val="00BF2409"/>
    <w:rsid w:val="00BF457F"/>
    <w:rsid w:val="00BF6D78"/>
    <w:rsid w:val="00BF755F"/>
    <w:rsid w:val="00BF78EF"/>
    <w:rsid w:val="00BF79D9"/>
    <w:rsid w:val="00C06CC4"/>
    <w:rsid w:val="00C07AFF"/>
    <w:rsid w:val="00C11714"/>
    <w:rsid w:val="00C17479"/>
    <w:rsid w:val="00C261DD"/>
    <w:rsid w:val="00C31096"/>
    <w:rsid w:val="00C312EE"/>
    <w:rsid w:val="00C34082"/>
    <w:rsid w:val="00C35161"/>
    <w:rsid w:val="00C37031"/>
    <w:rsid w:val="00C41DE8"/>
    <w:rsid w:val="00C43018"/>
    <w:rsid w:val="00C500CE"/>
    <w:rsid w:val="00C52AD5"/>
    <w:rsid w:val="00C5470E"/>
    <w:rsid w:val="00C5736B"/>
    <w:rsid w:val="00C62A6F"/>
    <w:rsid w:val="00C70408"/>
    <w:rsid w:val="00C70FC9"/>
    <w:rsid w:val="00C72DC0"/>
    <w:rsid w:val="00C73092"/>
    <w:rsid w:val="00C807C4"/>
    <w:rsid w:val="00C82D3C"/>
    <w:rsid w:val="00C86BE7"/>
    <w:rsid w:val="00C9026F"/>
    <w:rsid w:val="00C9047E"/>
    <w:rsid w:val="00C92AA1"/>
    <w:rsid w:val="00C92DA9"/>
    <w:rsid w:val="00C93D37"/>
    <w:rsid w:val="00C941C2"/>
    <w:rsid w:val="00C949FC"/>
    <w:rsid w:val="00CA1FC5"/>
    <w:rsid w:val="00CA7C40"/>
    <w:rsid w:val="00CB070A"/>
    <w:rsid w:val="00CB1BA3"/>
    <w:rsid w:val="00CB5900"/>
    <w:rsid w:val="00CC1813"/>
    <w:rsid w:val="00CC3A41"/>
    <w:rsid w:val="00CC4C11"/>
    <w:rsid w:val="00CC6A31"/>
    <w:rsid w:val="00CC7AFC"/>
    <w:rsid w:val="00CD0FEE"/>
    <w:rsid w:val="00CD1346"/>
    <w:rsid w:val="00CD243C"/>
    <w:rsid w:val="00CD6951"/>
    <w:rsid w:val="00CD71C7"/>
    <w:rsid w:val="00CE00E7"/>
    <w:rsid w:val="00CF6194"/>
    <w:rsid w:val="00D00F10"/>
    <w:rsid w:val="00D01FBF"/>
    <w:rsid w:val="00D03808"/>
    <w:rsid w:val="00D103F6"/>
    <w:rsid w:val="00D13E45"/>
    <w:rsid w:val="00D14410"/>
    <w:rsid w:val="00D21E69"/>
    <w:rsid w:val="00D24B59"/>
    <w:rsid w:val="00D27222"/>
    <w:rsid w:val="00D27C66"/>
    <w:rsid w:val="00D37AD9"/>
    <w:rsid w:val="00D443C3"/>
    <w:rsid w:val="00D45DE7"/>
    <w:rsid w:val="00D46959"/>
    <w:rsid w:val="00D50A0F"/>
    <w:rsid w:val="00D50FE3"/>
    <w:rsid w:val="00D51E79"/>
    <w:rsid w:val="00D5340B"/>
    <w:rsid w:val="00D547BD"/>
    <w:rsid w:val="00D55186"/>
    <w:rsid w:val="00D57FE5"/>
    <w:rsid w:val="00D60538"/>
    <w:rsid w:val="00D60FB8"/>
    <w:rsid w:val="00D61C9A"/>
    <w:rsid w:val="00D62C03"/>
    <w:rsid w:val="00D62CF8"/>
    <w:rsid w:val="00D64CAD"/>
    <w:rsid w:val="00D65A0C"/>
    <w:rsid w:val="00D86A48"/>
    <w:rsid w:val="00D86C98"/>
    <w:rsid w:val="00D91F56"/>
    <w:rsid w:val="00D92031"/>
    <w:rsid w:val="00D9229F"/>
    <w:rsid w:val="00DA0378"/>
    <w:rsid w:val="00DA0719"/>
    <w:rsid w:val="00DA56A5"/>
    <w:rsid w:val="00DA5CBB"/>
    <w:rsid w:val="00DB3925"/>
    <w:rsid w:val="00DB5A8D"/>
    <w:rsid w:val="00DB6624"/>
    <w:rsid w:val="00DE029E"/>
    <w:rsid w:val="00DE1A5A"/>
    <w:rsid w:val="00DE7114"/>
    <w:rsid w:val="00DF01FA"/>
    <w:rsid w:val="00DF16D3"/>
    <w:rsid w:val="00E0262A"/>
    <w:rsid w:val="00E026D2"/>
    <w:rsid w:val="00E066FE"/>
    <w:rsid w:val="00E117FA"/>
    <w:rsid w:val="00E13F04"/>
    <w:rsid w:val="00E16061"/>
    <w:rsid w:val="00E21730"/>
    <w:rsid w:val="00E21AF5"/>
    <w:rsid w:val="00E26B20"/>
    <w:rsid w:val="00E322B9"/>
    <w:rsid w:val="00E42931"/>
    <w:rsid w:val="00E44802"/>
    <w:rsid w:val="00E44CBA"/>
    <w:rsid w:val="00E51489"/>
    <w:rsid w:val="00E5229C"/>
    <w:rsid w:val="00E52A0F"/>
    <w:rsid w:val="00E5644B"/>
    <w:rsid w:val="00E70DA2"/>
    <w:rsid w:val="00E76C50"/>
    <w:rsid w:val="00E8054C"/>
    <w:rsid w:val="00E80F0A"/>
    <w:rsid w:val="00E8486D"/>
    <w:rsid w:val="00E94F73"/>
    <w:rsid w:val="00E96081"/>
    <w:rsid w:val="00E97C82"/>
    <w:rsid w:val="00EA0762"/>
    <w:rsid w:val="00EA4278"/>
    <w:rsid w:val="00EB0290"/>
    <w:rsid w:val="00EB05F7"/>
    <w:rsid w:val="00EB181C"/>
    <w:rsid w:val="00EC0BCE"/>
    <w:rsid w:val="00EC0E32"/>
    <w:rsid w:val="00EC15B9"/>
    <w:rsid w:val="00ED1541"/>
    <w:rsid w:val="00ED302F"/>
    <w:rsid w:val="00ED30D8"/>
    <w:rsid w:val="00ED35F6"/>
    <w:rsid w:val="00ED3ACB"/>
    <w:rsid w:val="00ED5A6C"/>
    <w:rsid w:val="00ED634E"/>
    <w:rsid w:val="00EE0088"/>
    <w:rsid w:val="00EE7C78"/>
    <w:rsid w:val="00EF3F77"/>
    <w:rsid w:val="00EF4B02"/>
    <w:rsid w:val="00EF7131"/>
    <w:rsid w:val="00EF7655"/>
    <w:rsid w:val="00F04ACC"/>
    <w:rsid w:val="00F07502"/>
    <w:rsid w:val="00F11E5D"/>
    <w:rsid w:val="00F17964"/>
    <w:rsid w:val="00F24A99"/>
    <w:rsid w:val="00F25382"/>
    <w:rsid w:val="00F2722E"/>
    <w:rsid w:val="00F347F0"/>
    <w:rsid w:val="00F358DF"/>
    <w:rsid w:val="00F368E8"/>
    <w:rsid w:val="00F455A3"/>
    <w:rsid w:val="00F467CC"/>
    <w:rsid w:val="00F50BD4"/>
    <w:rsid w:val="00F50E1D"/>
    <w:rsid w:val="00F5177D"/>
    <w:rsid w:val="00F522D0"/>
    <w:rsid w:val="00F54D1A"/>
    <w:rsid w:val="00F55659"/>
    <w:rsid w:val="00F60410"/>
    <w:rsid w:val="00F6047B"/>
    <w:rsid w:val="00F61CFE"/>
    <w:rsid w:val="00F646D1"/>
    <w:rsid w:val="00F67A62"/>
    <w:rsid w:val="00F7088A"/>
    <w:rsid w:val="00F7359C"/>
    <w:rsid w:val="00F80546"/>
    <w:rsid w:val="00F87C58"/>
    <w:rsid w:val="00F91D9B"/>
    <w:rsid w:val="00F96BA2"/>
    <w:rsid w:val="00FA0BFC"/>
    <w:rsid w:val="00FA1194"/>
    <w:rsid w:val="00FA2D75"/>
    <w:rsid w:val="00FA5034"/>
    <w:rsid w:val="00FA7774"/>
    <w:rsid w:val="00FB3B15"/>
    <w:rsid w:val="00FC0BE4"/>
    <w:rsid w:val="00FD385F"/>
    <w:rsid w:val="00FD3CAB"/>
    <w:rsid w:val="00FD5B08"/>
    <w:rsid w:val="00FD7717"/>
    <w:rsid w:val="00FE6812"/>
    <w:rsid w:val="00FF2390"/>
    <w:rsid w:val="0229EF49"/>
    <w:rsid w:val="030C56C9"/>
    <w:rsid w:val="032F5F20"/>
    <w:rsid w:val="04551448"/>
    <w:rsid w:val="0704606F"/>
    <w:rsid w:val="09D28F8D"/>
    <w:rsid w:val="09F7C5FE"/>
    <w:rsid w:val="09FF4644"/>
    <w:rsid w:val="0B340417"/>
    <w:rsid w:val="0B72099F"/>
    <w:rsid w:val="0B8126ED"/>
    <w:rsid w:val="0C1B9991"/>
    <w:rsid w:val="0C2E33F8"/>
    <w:rsid w:val="0C423940"/>
    <w:rsid w:val="0D36E706"/>
    <w:rsid w:val="0FA49091"/>
    <w:rsid w:val="11FFAFAB"/>
    <w:rsid w:val="1613D215"/>
    <w:rsid w:val="1A90EFCD"/>
    <w:rsid w:val="1B45E7EE"/>
    <w:rsid w:val="1C44AF1B"/>
    <w:rsid w:val="1CE8C561"/>
    <w:rsid w:val="1DE2DB28"/>
    <w:rsid w:val="1E2C26C9"/>
    <w:rsid w:val="1F4807C8"/>
    <w:rsid w:val="1F83E60A"/>
    <w:rsid w:val="1F8B19D1"/>
    <w:rsid w:val="22311F52"/>
    <w:rsid w:val="251BA9C9"/>
    <w:rsid w:val="2536FD35"/>
    <w:rsid w:val="262E6A8F"/>
    <w:rsid w:val="28096D95"/>
    <w:rsid w:val="28A38C5C"/>
    <w:rsid w:val="2BD42516"/>
    <w:rsid w:val="2BF31539"/>
    <w:rsid w:val="2E9F81A3"/>
    <w:rsid w:val="2F6E4710"/>
    <w:rsid w:val="31597571"/>
    <w:rsid w:val="31D27BDE"/>
    <w:rsid w:val="34B4F83A"/>
    <w:rsid w:val="366A0129"/>
    <w:rsid w:val="36DE884D"/>
    <w:rsid w:val="37C38BF6"/>
    <w:rsid w:val="390327E3"/>
    <w:rsid w:val="3988695D"/>
    <w:rsid w:val="3BC1C304"/>
    <w:rsid w:val="3C7D850A"/>
    <w:rsid w:val="3DE305D4"/>
    <w:rsid w:val="3E47E9B0"/>
    <w:rsid w:val="3EEC027B"/>
    <w:rsid w:val="3F2DB3AA"/>
    <w:rsid w:val="424AFB1A"/>
    <w:rsid w:val="429A1DCF"/>
    <w:rsid w:val="42F85DC5"/>
    <w:rsid w:val="44942E26"/>
    <w:rsid w:val="44B570F1"/>
    <w:rsid w:val="44B62BE9"/>
    <w:rsid w:val="458C302A"/>
    <w:rsid w:val="462FFE87"/>
    <w:rsid w:val="471F9D32"/>
    <w:rsid w:val="4BD7EDBA"/>
    <w:rsid w:val="4D73BE1B"/>
    <w:rsid w:val="4F0F8E7C"/>
    <w:rsid w:val="4F238BDA"/>
    <w:rsid w:val="50AB5EDD"/>
    <w:rsid w:val="50FAB163"/>
    <w:rsid w:val="51332840"/>
    <w:rsid w:val="523729EB"/>
    <w:rsid w:val="527FECE6"/>
    <w:rsid w:val="52C0F48F"/>
    <w:rsid w:val="53F6FCFD"/>
    <w:rsid w:val="56F09837"/>
    <w:rsid w:val="571AA061"/>
    <w:rsid w:val="57535B3B"/>
    <w:rsid w:val="58A3DBB9"/>
    <w:rsid w:val="58FC74FC"/>
    <w:rsid w:val="59F8C333"/>
    <w:rsid w:val="5A3DC734"/>
    <w:rsid w:val="5A754F44"/>
    <w:rsid w:val="5BCE64F1"/>
    <w:rsid w:val="5BD99795"/>
    <w:rsid w:val="5BF5FF0A"/>
    <w:rsid w:val="5C9E8614"/>
    <w:rsid w:val="5D6E342F"/>
    <w:rsid w:val="5D713324"/>
    <w:rsid w:val="5D91CF6B"/>
    <w:rsid w:val="5E2562EA"/>
    <w:rsid w:val="5E3A5675"/>
    <w:rsid w:val="5EE281BF"/>
    <w:rsid w:val="5EF76A29"/>
    <w:rsid w:val="5F0D0385"/>
    <w:rsid w:val="5F2D9FCC"/>
    <w:rsid w:val="5FB20F30"/>
    <w:rsid w:val="5FF2E3E3"/>
    <w:rsid w:val="60197539"/>
    <w:rsid w:val="6067BA74"/>
    <w:rsid w:val="607E5220"/>
    <w:rsid w:val="61C101CA"/>
    <w:rsid w:val="6241A552"/>
    <w:rsid w:val="62806129"/>
    <w:rsid w:val="630DC798"/>
    <w:rsid w:val="63B5F2E2"/>
    <w:rsid w:val="63E074A8"/>
    <w:rsid w:val="64A997F9"/>
    <w:rsid w:val="6510C863"/>
    <w:rsid w:val="65794614"/>
    <w:rsid w:val="6758DE74"/>
    <w:rsid w:val="68D48212"/>
    <w:rsid w:val="68DA6BC7"/>
    <w:rsid w:val="6A844FD1"/>
    <w:rsid w:val="6A94347A"/>
    <w:rsid w:val="6AF23F87"/>
    <w:rsid w:val="6D2D151F"/>
    <w:rsid w:val="6DA7F335"/>
    <w:rsid w:val="6EAD99A3"/>
    <w:rsid w:val="70A214A8"/>
    <w:rsid w:val="71D54F28"/>
    <w:rsid w:val="72AB6763"/>
    <w:rsid w:val="7355FEEE"/>
    <w:rsid w:val="73F74D7A"/>
    <w:rsid w:val="744CC76A"/>
    <w:rsid w:val="74CE3413"/>
    <w:rsid w:val="7671383B"/>
    <w:rsid w:val="773ED9C5"/>
    <w:rsid w:val="79E0610D"/>
    <w:rsid w:val="7A6DC77C"/>
    <w:rsid w:val="7BF5F1C0"/>
    <w:rsid w:val="7CD945F8"/>
    <w:rsid w:val="7E0125E1"/>
    <w:rsid w:val="7EB3D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01EF1"/>
  <w15:chartTrackingRefBased/>
  <w15:docId w15:val="{0386AE10-DFAD-4266-8402-6BA61C1D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8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7834E9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834E9"/>
    <w:rPr>
      <w:rFonts w:eastAsiaTheme="minorEastAsia"/>
      <w:lang w:eastAsia="nb-NO"/>
    </w:rPr>
  </w:style>
  <w:style w:type="character" w:styleId="Hyperkobling">
    <w:name w:val="Hyperlink"/>
    <w:basedOn w:val="Standardskriftforavsnitt"/>
    <w:uiPriority w:val="99"/>
    <w:unhideWhenUsed/>
    <w:rsid w:val="007313B5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313B5"/>
    <w:rPr>
      <w:color w:val="605E5C"/>
      <w:shd w:val="clear" w:color="auto" w:fill="E1DFDD"/>
    </w:rPr>
  </w:style>
  <w:style w:type="table" w:styleId="Tabellrutenett">
    <w:name w:val="Table Grid"/>
    <w:basedOn w:val="Vanligtabell"/>
    <w:uiPriority w:val="39"/>
    <w:rsid w:val="009B4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F470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0147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8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97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72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2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3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64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6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40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31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4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94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1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2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975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63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82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48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4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3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6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2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55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3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2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2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9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77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3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4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60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86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2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9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0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2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9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1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0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8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6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www.jegvet.no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ed1d205-2808-424a-a37c-e802765a3f08">
      <UserInfo>
        <DisplayName>Ingrid Lyngstad</DisplayName>
        <AccountId>20</AccountId>
        <AccountType/>
      </UserInfo>
      <UserInfo>
        <DisplayName>Heim Hjemmeside</DisplayName>
        <AccountId>57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57DE4F50C92418AFD8251583F4BC0" ma:contentTypeVersion="12" ma:contentTypeDescription="Opprett et nytt dokument." ma:contentTypeScope="" ma:versionID="6c1abac8a28584e812b0d671c7f7e9da">
  <xsd:schema xmlns:xsd="http://www.w3.org/2001/XMLSchema" xmlns:xs="http://www.w3.org/2001/XMLSchema" xmlns:p="http://schemas.microsoft.com/office/2006/metadata/properties" xmlns:ns2="e7f68707-e104-4f49-afb7-5f4edbc7b6e6" xmlns:ns3="aed1d205-2808-424a-a37c-e802765a3f08" targetNamespace="http://schemas.microsoft.com/office/2006/metadata/properties" ma:root="true" ma:fieldsID="a76e439ba17ade9b772973d7146f2000" ns2:_="" ns3:_="">
    <xsd:import namespace="e7f68707-e104-4f49-afb7-5f4edbc7b6e6"/>
    <xsd:import namespace="aed1d205-2808-424a-a37c-e802765a3f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68707-e104-4f49-afb7-5f4edbc7b6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d205-2808-424a-a37c-e802765a3f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39D936-5920-4FF1-9EF0-F79C8CEE04F8}">
  <ds:schemaRefs>
    <ds:schemaRef ds:uri="http://schemas.microsoft.com/office/2006/metadata/properties"/>
    <ds:schemaRef ds:uri="http://schemas.microsoft.com/office/infopath/2007/PartnerControls"/>
    <ds:schemaRef ds:uri="aed1d205-2808-424a-a37c-e802765a3f08"/>
  </ds:schemaRefs>
</ds:datastoreItem>
</file>

<file path=customXml/itemProps2.xml><?xml version="1.0" encoding="utf-8"?>
<ds:datastoreItem xmlns:ds="http://schemas.openxmlformats.org/officeDocument/2006/customXml" ds:itemID="{7FE82F2C-14D5-477D-A16D-5E1F75102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f68707-e104-4f49-afb7-5f4edbc7b6e6"/>
    <ds:schemaRef ds:uri="aed1d205-2808-424a-a37c-e802765a3f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D4111-1EEA-428E-946F-D5F3BA8D0EB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1227</Characters>
  <Application>Microsoft Office Word</Application>
  <DocSecurity>4</DocSecurity>
  <Lines>10</Lines>
  <Paragraphs>2</Paragraphs>
  <ScaleCrop>false</ScaleCrop>
  <Company/>
  <LinksUpToDate>false</LinksUpToDate>
  <CharactersWithSpaces>1456</CharactersWithSpaces>
  <SharedDoc>false</SharedDoc>
  <HLinks>
    <vt:vector size="6" baseType="variant">
      <vt:variant>
        <vt:i4>131161</vt:i4>
      </vt:variant>
      <vt:variant>
        <vt:i4>0</vt:i4>
      </vt:variant>
      <vt:variant>
        <vt:i4>0</vt:i4>
      </vt:variant>
      <vt:variant>
        <vt:i4>5</vt:i4>
      </vt:variant>
      <vt:variant>
        <vt:lpwstr>http://www.jegvet.no/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Lyngstad</dc:creator>
  <cp:keywords/>
  <dc:description/>
  <cp:lastModifiedBy>Eli Anita Spjøtvold Ulen</cp:lastModifiedBy>
  <cp:revision>2</cp:revision>
  <dcterms:created xsi:type="dcterms:W3CDTF">2022-09-28T11:25:00Z</dcterms:created>
  <dcterms:modified xsi:type="dcterms:W3CDTF">2022-09-28T11:25:00Z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0x0101009A257DE4F50C92418AFD8251583F4BC0</vt:lpwstr>
  </property>
</Properties>
</file>